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70E8" w14:textId="02447DEB" w:rsidR="00312D4A" w:rsidRDefault="00312D4A">
      <w:pPr>
        <w:rPr>
          <w:rStyle w:val="eop"/>
          <w:rFonts w:ascii="Comic Sans MS" w:hAnsi="Comic Sans MS" w:cs="Calibri"/>
          <w:color w:val="000000"/>
          <w:shd w:val="clear" w:color="auto" w:fill="FFFFFF"/>
        </w:rPr>
      </w:pPr>
      <w:r>
        <w:rPr>
          <w:rStyle w:val="eop"/>
          <w:rFonts w:ascii="Comic Sans MS" w:hAnsi="Comic Sans MS" w:cs="Calibri"/>
          <w:color w:val="000000"/>
          <w:shd w:val="clear" w:color="auto" w:fill="FFFFFF"/>
        </w:rPr>
        <w:t>Dear Parents and Carers,</w:t>
      </w:r>
    </w:p>
    <w:p w14:paraId="75DCCC10" w14:textId="5BA634FB" w:rsidR="000F153D" w:rsidRPr="00312D4A" w:rsidRDefault="00420947">
      <w:pPr>
        <w:rPr>
          <w:rStyle w:val="eop"/>
          <w:rFonts w:ascii="Comic Sans MS" w:hAnsi="Comic Sans MS" w:cs="Calibri"/>
          <w:color w:val="000000"/>
          <w:shd w:val="clear" w:color="auto" w:fill="FFFFFF"/>
        </w:rPr>
      </w:pPr>
      <w:r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We are writing to you </w:t>
      </w:r>
      <w:r w:rsidR="004E5D48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about the</w:t>
      </w:r>
      <w:r w:rsidR="00A7154D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impact of the Government’s </w:t>
      </w:r>
      <w:r w:rsidR="005D7069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updated guidance for funded </w:t>
      </w:r>
      <w:r w:rsidR="00DA34E6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childcare </w:t>
      </w:r>
      <w:r w:rsidR="005D7069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places </w:t>
      </w:r>
      <w:r w:rsidR="00DA34E6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and </w:t>
      </w:r>
      <w:r w:rsidR="00A7154D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what </w:t>
      </w:r>
      <w:r w:rsidR="005D7069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this </w:t>
      </w:r>
      <w:r w:rsidR="00A7154D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means</w:t>
      </w:r>
      <w:r w:rsidR="004D1641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for</w:t>
      </w:r>
      <w:r w:rsidR="001B1BB8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early years providers like us and you as families</w:t>
      </w:r>
      <w:r w:rsidR="002C68B1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. </w:t>
      </w:r>
    </w:p>
    <w:p w14:paraId="14310910" w14:textId="38B6C2E7" w:rsidR="005D7069" w:rsidRPr="00312D4A" w:rsidRDefault="005D7069">
      <w:pPr>
        <w:rPr>
          <w:rStyle w:val="eop"/>
          <w:rFonts w:ascii="Comic Sans MS" w:hAnsi="Comic Sans MS" w:cs="Calibri"/>
          <w:color w:val="000000"/>
          <w:shd w:val="clear" w:color="auto" w:fill="FFFFFF"/>
        </w:rPr>
      </w:pPr>
      <w:r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You may have seen the reports on the new guidance about charging parents for meals, snacks, consumables and other activities. These charges</w:t>
      </w:r>
      <w:r w:rsidR="005930B5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relate to things like meals, snacks, consumables and additional activities like days out</w:t>
      </w:r>
      <w:r w:rsidR="00F97761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and are explicitly</w:t>
      </w:r>
      <w:r w:rsidRPr="00312D4A">
        <w:rPr>
          <w:rStyle w:val="eop"/>
          <w:rFonts w:ascii="Comic Sans MS" w:hAnsi="Comic Sans MS" w:cs="Calibri"/>
          <w:b/>
          <w:bCs/>
          <w:color w:val="000000"/>
          <w:shd w:val="clear" w:color="auto" w:fill="FFFFFF"/>
        </w:rPr>
        <w:t xml:space="preserve"> not included in the amount the Government pays </w:t>
      </w:r>
      <w:r w:rsidR="005A6FAC" w:rsidRPr="00312D4A">
        <w:rPr>
          <w:rStyle w:val="eop"/>
          <w:rFonts w:ascii="Comic Sans MS" w:hAnsi="Comic Sans MS" w:cs="Calibri"/>
          <w:b/>
          <w:bCs/>
          <w:color w:val="000000"/>
          <w:shd w:val="clear" w:color="auto" w:fill="FFFFFF"/>
        </w:rPr>
        <w:t xml:space="preserve">us </w:t>
      </w:r>
      <w:r w:rsidRPr="00312D4A">
        <w:rPr>
          <w:rStyle w:val="eop"/>
          <w:rFonts w:ascii="Comic Sans MS" w:hAnsi="Comic Sans MS" w:cs="Calibri"/>
          <w:b/>
          <w:bCs/>
          <w:color w:val="000000"/>
          <w:shd w:val="clear" w:color="auto" w:fill="FFFFFF"/>
        </w:rPr>
        <w:t xml:space="preserve">for </w:t>
      </w:r>
      <w:r w:rsidR="005A6FAC" w:rsidRPr="00312D4A">
        <w:rPr>
          <w:rStyle w:val="eop"/>
          <w:rFonts w:ascii="Comic Sans MS" w:hAnsi="Comic Sans MS" w:cs="Calibri"/>
          <w:b/>
          <w:bCs/>
          <w:color w:val="000000"/>
          <w:shd w:val="clear" w:color="auto" w:fill="FFFFFF"/>
        </w:rPr>
        <w:t xml:space="preserve">delivering </w:t>
      </w:r>
      <w:r w:rsidR="00E6066C" w:rsidRPr="00312D4A">
        <w:rPr>
          <w:rStyle w:val="eop"/>
          <w:rFonts w:ascii="Comic Sans MS" w:hAnsi="Comic Sans MS" w:cs="Calibri"/>
          <w:b/>
          <w:bCs/>
          <w:color w:val="000000"/>
          <w:shd w:val="clear" w:color="auto" w:fill="FFFFFF"/>
        </w:rPr>
        <w:t xml:space="preserve">your child’s </w:t>
      </w:r>
      <w:r w:rsidR="005A6FAC" w:rsidRPr="00312D4A">
        <w:rPr>
          <w:rStyle w:val="eop"/>
          <w:rFonts w:ascii="Comic Sans MS" w:hAnsi="Comic Sans MS" w:cs="Calibri"/>
          <w:b/>
          <w:bCs/>
          <w:color w:val="000000"/>
          <w:shd w:val="clear" w:color="auto" w:fill="FFFFFF"/>
        </w:rPr>
        <w:t>high</w:t>
      </w:r>
      <w:r w:rsidR="00E6066C" w:rsidRPr="00312D4A">
        <w:rPr>
          <w:rStyle w:val="eop"/>
          <w:rFonts w:ascii="Comic Sans MS" w:hAnsi="Comic Sans MS" w:cs="Calibri"/>
          <w:b/>
          <w:bCs/>
          <w:color w:val="000000"/>
          <w:shd w:val="clear" w:color="auto" w:fill="FFFFFF"/>
        </w:rPr>
        <w:t>-</w:t>
      </w:r>
      <w:r w:rsidR="005A6FAC" w:rsidRPr="00312D4A">
        <w:rPr>
          <w:rStyle w:val="eop"/>
          <w:rFonts w:ascii="Comic Sans MS" w:hAnsi="Comic Sans MS" w:cs="Calibri"/>
          <w:b/>
          <w:bCs/>
          <w:color w:val="000000"/>
          <w:shd w:val="clear" w:color="auto" w:fill="FFFFFF"/>
        </w:rPr>
        <w:t xml:space="preserve">quality </w:t>
      </w:r>
      <w:r w:rsidRPr="00312D4A">
        <w:rPr>
          <w:rStyle w:val="eop"/>
          <w:rFonts w:ascii="Comic Sans MS" w:hAnsi="Comic Sans MS" w:cs="Calibri"/>
          <w:b/>
          <w:bCs/>
          <w:color w:val="000000"/>
          <w:shd w:val="clear" w:color="auto" w:fill="FFFFFF"/>
        </w:rPr>
        <w:t>funded place</w:t>
      </w:r>
      <w:r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. </w:t>
      </w:r>
      <w:r w:rsidR="0078497E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As you know, we have not made any charges a mandatory requirement for being able to take up a funded place at our setting.</w:t>
      </w:r>
    </w:p>
    <w:p w14:paraId="6F1B7C98" w14:textId="3CDE54ED" w:rsidR="00DA34E6" w:rsidRPr="00312D4A" w:rsidRDefault="00DA34E6">
      <w:pPr>
        <w:rPr>
          <w:rStyle w:val="eop"/>
          <w:rFonts w:ascii="Comic Sans MS" w:hAnsi="Comic Sans MS" w:cs="Calibri"/>
          <w:color w:val="000000"/>
          <w:shd w:val="clear" w:color="auto" w:fill="FFFFFF"/>
        </w:rPr>
      </w:pPr>
      <w:r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In its new guidance the Government states:</w:t>
      </w:r>
    </w:p>
    <w:p w14:paraId="268D1850" w14:textId="4A8E48D3" w:rsidR="00DA34E6" w:rsidRPr="00312D4A" w:rsidRDefault="00DA34E6">
      <w:pPr>
        <w:rPr>
          <w:rFonts w:ascii="Comic Sans MS" w:hAnsi="Comic Sans MS" w:cs="Calibri"/>
          <w:i/>
          <w:iCs/>
          <w:color w:val="000000"/>
          <w:shd w:val="clear" w:color="auto" w:fill="FFFFFF"/>
        </w:rPr>
      </w:pPr>
      <w:r w:rsidRPr="00312D4A">
        <w:rPr>
          <w:rFonts w:ascii="Comic Sans MS" w:hAnsi="Comic Sans MS" w:cs="Calibri"/>
          <w:i/>
          <w:iCs/>
          <w:color w:val="000000"/>
          <w:shd w:val="clear" w:color="auto" w:fill="FFFFFF"/>
        </w:rPr>
        <w:t>Government funding is not intended to cover the costs of meals, other consumables, additional hours or additional services.</w:t>
      </w:r>
    </w:p>
    <w:p w14:paraId="6531F054" w14:textId="76DDEDB7" w:rsidR="00DA34E6" w:rsidRPr="00312D4A" w:rsidRDefault="00A66C27">
      <w:pPr>
        <w:rPr>
          <w:rStyle w:val="eop"/>
          <w:rFonts w:ascii="Comic Sans MS" w:hAnsi="Comic Sans MS" w:cs="Calibri"/>
          <w:color w:val="000000"/>
          <w:shd w:val="clear" w:color="auto" w:fill="FFFFFF"/>
        </w:rPr>
      </w:pPr>
      <w:r w:rsidRPr="00312D4A">
        <w:rPr>
          <w:rFonts w:ascii="Comic Sans MS" w:hAnsi="Comic Sans MS" w:cs="Calibri"/>
          <w:color w:val="000000"/>
          <w:shd w:val="clear" w:color="auto" w:fill="FFFFFF"/>
        </w:rPr>
        <w:t xml:space="preserve">However, the guidance emphasises the voluntary nature of the charges for all the things that go alongside your child’s funded place. </w:t>
      </w:r>
      <w:r w:rsidR="00DA34E6" w:rsidRPr="00312D4A">
        <w:rPr>
          <w:rFonts w:ascii="Comic Sans MS" w:hAnsi="Comic Sans MS" w:cs="Calibri"/>
          <w:color w:val="000000"/>
          <w:shd w:val="clear" w:color="auto" w:fill="FFFFFF"/>
        </w:rPr>
        <w:t xml:space="preserve">Essentially the Government is offering </w:t>
      </w:r>
      <w:r w:rsidR="00945C38" w:rsidRPr="00312D4A">
        <w:rPr>
          <w:rFonts w:ascii="Comic Sans MS" w:hAnsi="Comic Sans MS" w:cs="Calibri"/>
          <w:color w:val="000000"/>
          <w:shd w:val="clear" w:color="auto" w:fill="FFFFFF"/>
        </w:rPr>
        <w:t>funded</w:t>
      </w:r>
      <w:r w:rsidR="00DA34E6" w:rsidRPr="00312D4A">
        <w:rPr>
          <w:rFonts w:ascii="Comic Sans MS" w:hAnsi="Comic Sans MS" w:cs="Calibri"/>
          <w:color w:val="000000"/>
          <w:shd w:val="clear" w:color="auto" w:fill="FFFFFF"/>
        </w:rPr>
        <w:t xml:space="preserve"> childcare sessions but not pay</w:t>
      </w:r>
      <w:r w:rsidR="005A6FAC" w:rsidRPr="00312D4A">
        <w:rPr>
          <w:rFonts w:ascii="Comic Sans MS" w:hAnsi="Comic Sans MS" w:cs="Calibri"/>
          <w:color w:val="000000"/>
          <w:shd w:val="clear" w:color="auto" w:fill="FFFFFF"/>
        </w:rPr>
        <w:t>ing</w:t>
      </w:r>
      <w:r w:rsidR="00DA34E6" w:rsidRPr="00312D4A">
        <w:rPr>
          <w:rFonts w:ascii="Comic Sans MS" w:hAnsi="Comic Sans MS" w:cs="Calibri"/>
          <w:color w:val="000000"/>
          <w:shd w:val="clear" w:color="auto" w:fill="FFFFFF"/>
        </w:rPr>
        <w:t xml:space="preserve"> for </w:t>
      </w:r>
      <w:r w:rsidR="005A6FAC" w:rsidRPr="00312D4A">
        <w:rPr>
          <w:rFonts w:ascii="Comic Sans MS" w:hAnsi="Comic Sans MS" w:cs="Calibri"/>
          <w:color w:val="000000"/>
          <w:shd w:val="clear" w:color="auto" w:fill="FFFFFF"/>
        </w:rPr>
        <w:t xml:space="preserve">all that </w:t>
      </w:r>
      <w:r w:rsidR="00945C38" w:rsidRPr="00312D4A">
        <w:rPr>
          <w:rFonts w:ascii="Comic Sans MS" w:hAnsi="Comic Sans MS" w:cs="Calibri"/>
          <w:color w:val="000000"/>
          <w:shd w:val="clear" w:color="auto" w:fill="FFFFFF"/>
        </w:rPr>
        <w:t xml:space="preserve">these </w:t>
      </w:r>
      <w:r w:rsidR="005A6FAC" w:rsidRPr="00312D4A">
        <w:rPr>
          <w:rFonts w:ascii="Comic Sans MS" w:hAnsi="Comic Sans MS" w:cs="Calibri"/>
          <w:color w:val="000000"/>
          <w:shd w:val="clear" w:color="auto" w:fill="FFFFFF"/>
        </w:rPr>
        <w:t>entail</w:t>
      </w:r>
      <w:r w:rsidR="00DA34E6" w:rsidRPr="00312D4A">
        <w:rPr>
          <w:rFonts w:ascii="Comic Sans MS" w:hAnsi="Comic Sans MS" w:cs="Calibri"/>
          <w:color w:val="000000"/>
          <w:shd w:val="clear" w:color="auto" w:fill="FFFFFF"/>
        </w:rPr>
        <w:t xml:space="preserve">.  </w:t>
      </w:r>
    </w:p>
    <w:p w14:paraId="31EC060C" w14:textId="685FBDDD" w:rsidR="00DA34E6" w:rsidRPr="00312D4A" w:rsidRDefault="005D7069">
      <w:pPr>
        <w:rPr>
          <w:rStyle w:val="eop"/>
          <w:rFonts w:ascii="Comic Sans MS" w:hAnsi="Comic Sans MS" w:cs="Calibri"/>
          <w:color w:val="000000"/>
          <w:shd w:val="clear" w:color="auto" w:fill="FFFFFF"/>
        </w:rPr>
      </w:pPr>
      <w:r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This puts providers lik</w:t>
      </w:r>
      <w:r w:rsidR="00312D4A">
        <w:rPr>
          <w:rStyle w:val="eop"/>
          <w:rFonts w:ascii="Comic Sans MS" w:hAnsi="Comic Sans MS" w:cs="Calibri"/>
          <w:color w:val="000000"/>
          <w:shd w:val="clear" w:color="auto" w:fill="FFFFFF"/>
        </w:rPr>
        <w:t>e Collingwood Pre-school</w:t>
      </w:r>
      <w:r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in a very difficult position. </w:t>
      </w:r>
      <w:r w:rsidR="00945C38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Recent research by the National Day Nurseries Association found that</w:t>
      </w:r>
      <w:r w:rsidR="00A55301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92% of </w:t>
      </w:r>
      <w:r w:rsidR="00D26716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pre-school and </w:t>
      </w:r>
      <w:r w:rsidR="00A55301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nurseries in England do not believe the current funding rates cover our operating costs</w:t>
      </w:r>
      <w:r w:rsidR="002B0A59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. For three and four</w:t>
      </w:r>
      <w:r w:rsidR="09D67711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-</w:t>
      </w:r>
      <w:r w:rsidR="002B0A59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year-old places the average</w:t>
      </w:r>
      <w:r w:rsidR="00945C38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funding </w:t>
      </w:r>
      <w:r w:rsidR="008C497A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shortall </w:t>
      </w:r>
      <w:r w:rsidR="005062A2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was reported as </w:t>
      </w:r>
      <w:r w:rsidR="00A55301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£2.13 per hour</w:t>
      </w:r>
      <w:r w:rsidR="005062A2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and £1.51 per hour for younger children</w:t>
      </w:r>
      <w:r w:rsidR="00AB4C8B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.</w:t>
      </w:r>
    </w:p>
    <w:p w14:paraId="0F9C6D7B" w14:textId="77777777" w:rsidR="00D26716" w:rsidRDefault="00BA153D">
      <w:pPr>
        <w:rPr>
          <w:rStyle w:val="eop"/>
          <w:rFonts w:ascii="Comic Sans MS" w:hAnsi="Comic Sans MS" w:cs="Calibri"/>
          <w:shd w:val="clear" w:color="auto" w:fill="FFFFFF"/>
        </w:rPr>
      </w:pPr>
      <w:r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The average staffing costs for </w:t>
      </w:r>
      <w:r w:rsidR="00D26716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pre-schools and </w:t>
      </w:r>
      <w:r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nurseries</w:t>
      </w:r>
      <w:r w:rsidR="00D26716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</w:t>
      </w:r>
      <w:r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is going to </w:t>
      </w:r>
      <w:r w:rsidR="00421C7C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increase by </w:t>
      </w:r>
      <w:r w:rsidR="00421C7C" w:rsidRPr="005B17AF">
        <w:rPr>
          <w:rStyle w:val="eop"/>
          <w:rFonts w:ascii="Comic Sans MS" w:hAnsi="Comic Sans MS" w:cs="Calibri"/>
          <w:b/>
          <w:bCs/>
          <w:color w:val="000000"/>
          <w:shd w:val="clear" w:color="auto" w:fill="FFFFFF"/>
        </w:rPr>
        <w:t>15%</w:t>
      </w:r>
      <w:r w:rsidR="00421C7C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from April this year and for context the ave</w:t>
      </w:r>
      <w:r w:rsidR="00281B45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rage funding rate will increase by</w:t>
      </w:r>
      <w:r w:rsidR="00A74D12" w:rsidRPr="00312D4A">
        <w:rPr>
          <w:rStyle w:val="eop"/>
          <w:rFonts w:ascii="Comic Sans MS" w:hAnsi="Comic Sans MS" w:cs="Calibri"/>
          <w:shd w:val="clear" w:color="auto" w:fill="FFFFFF"/>
        </w:rPr>
        <w:t xml:space="preserve"> 4.6% for the same period</w:t>
      </w:r>
      <w:r w:rsidR="00D26716">
        <w:rPr>
          <w:rStyle w:val="eop"/>
          <w:rFonts w:ascii="Comic Sans MS" w:hAnsi="Comic Sans MS" w:cs="Calibri"/>
          <w:shd w:val="clear" w:color="auto" w:fill="FFFFFF"/>
        </w:rPr>
        <w:t xml:space="preserve">. </w:t>
      </w:r>
    </w:p>
    <w:p w14:paraId="0DF6E745" w14:textId="5A371E90" w:rsidR="00AB4C8B" w:rsidRDefault="00D26716">
      <w:pPr>
        <w:rPr>
          <w:rStyle w:val="eop"/>
          <w:rFonts w:ascii="Comic Sans MS" w:hAnsi="Comic Sans MS" w:cs="Calibri"/>
          <w:shd w:val="clear" w:color="auto" w:fill="FFFFFF"/>
        </w:rPr>
      </w:pPr>
      <w:r>
        <w:rPr>
          <w:rStyle w:val="eop"/>
          <w:rFonts w:ascii="Comic Sans MS" w:hAnsi="Comic Sans MS" w:cs="Calibri"/>
          <w:shd w:val="clear" w:color="auto" w:fill="FFFFFF"/>
        </w:rPr>
        <w:t>In our area we receive the following per hour:</w:t>
      </w:r>
    </w:p>
    <w:p w14:paraId="2B3A14FD" w14:textId="2212DF7C" w:rsidR="00D26716" w:rsidRDefault="00D26716">
      <w:pPr>
        <w:rPr>
          <w:rStyle w:val="eop"/>
          <w:rFonts w:ascii="Comic Sans MS" w:hAnsi="Comic Sans MS" w:cs="Calibri"/>
          <w:shd w:val="clear" w:color="auto" w:fill="FFFFFF"/>
        </w:rPr>
      </w:pPr>
      <w:r>
        <w:rPr>
          <w:rStyle w:val="eop"/>
          <w:rFonts w:ascii="Comic Sans MS" w:hAnsi="Comic Sans MS" w:cs="Calibri"/>
          <w:shd w:val="clear" w:color="auto" w:fill="FFFFFF"/>
        </w:rPr>
        <w:t>FEE2</w:t>
      </w:r>
      <w:r>
        <w:rPr>
          <w:rStyle w:val="eop"/>
          <w:rFonts w:ascii="Comic Sans MS" w:hAnsi="Comic Sans MS" w:cs="Calibri"/>
          <w:shd w:val="clear" w:color="auto" w:fill="FFFFFF"/>
        </w:rPr>
        <w:tab/>
      </w:r>
      <w:r>
        <w:rPr>
          <w:rStyle w:val="eop"/>
          <w:rFonts w:ascii="Comic Sans MS" w:hAnsi="Comic Sans MS" w:cs="Calibri"/>
          <w:shd w:val="clear" w:color="auto" w:fill="FFFFFF"/>
        </w:rPr>
        <w:tab/>
        <w:t>£8.16 - a 2% increase on 2024</w:t>
      </w:r>
    </w:p>
    <w:p w14:paraId="6012A040" w14:textId="511CAA32" w:rsidR="00D26716" w:rsidRDefault="00D26716">
      <w:pPr>
        <w:rPr>
          <w:rStyle w:val="eop"/>
          <w:rFonts w:ascii="Comic Sans MS" w:hAnsi="Comic Sans MS" w:cs="Calibri"/>
          <w:shd w:val="clear" w:color="auto" w:fill="FFFFFF"/>
        </w:rPr>
      </w:pPr>
      <w:r>
        <w:rPr>
          <w:rStyle w:val="eop"/>
          <w:rFonts w:ascii="Comic Sans MS" w:hAnsi="Comic Sans MS" w:cs="Calibri"/>
          <w:shd w:val="clear" w:color="auto" w:fill="FFFFFF"/>
        </w:rPr>
        <w:t>FEE2W</w:t>
      </w:r>
      <w:r>
        <w:rPr>
          <w:rStyle w:val="eop"/>
          <w:rFonts w:ascii="Comic Sans MS" w:hAnsi="Comic Sans MS" w:cs="Calibri"/>
          <w:shd w:val="clear" w:color="auto" w:fill="FFFFFF"/>
        </w:rPr>
        <w:tab/>
        <w:t>£7.96 – a 1.5% increase on 2024</w:t>
      </w:r>
    </w:p>
    <w:p w14:paraId="41392264" w14:textId="135DD76B" w:rsidR="00D26716" w:rsidRDefault="00D26716">
      <w:pPr>
        <w:rPr>
          <w:rStyle w:val="eop"/>
          <w:rFonts w:ascii="Comic Sans MS" w:hAnsi="Comic Sans MS" w:cs="Calibri"/>
          <w:shd w:val="clear" w:color="auto" w:fill="FFFFFF"/>
        </w:rPr>
      </w:pPr>
      <w:r>
        <w:rPr>
          <w:rStyle w:val="eop"/>
          <w:rFonts w:ascii="Comic Sans MS" w:hAnsi="Comic Sans MS" w:cs="Calibri"/>
          <w:shd w:val="clear" w:color="auto" w:fill="FFFFFF"/>
        </w:rPr>
        <w:t>3y-4y olds</w:t>
      </w:r>
      <w:r>
        <w:rPr>
          <w:rStyle w:val="eop"/>
          <w:rFonts w:ascii="Comic Sans MS" w:hAnsi="Comic Sans MS" w:cs="Calibri"/>
          <w:shd w:val="clear" w:color="auto" w:fill="FFFFFF"/>
        </w:rPr>
        <w:tab/>
        <w:t>£5.54 – a 6% increase on 2024</w:t>
      </w:r>
    </w:p>
    <w:p w14:paraId="0B2F5659" w14:textId="3C3892DE" w:rsidR="005D7069" w:rsidRPr="005B17AF" w:rsidRDefault="00D26716" w:rsidP="00D26716">
      <w:pPr>
        <w:rPr>
          <w:rFonts w:ascii="Comic Sans MS" w:hAnsi="Comic Sans MS" w:cs="Calibri"/>
          <w:b/>
          <w:bCs/>
          <w:color w:val="000000"/>
          <w:shd w:val="clear" w:color="auto" w:fill="FFFFFF"/>
        </w:rPr>
      </w:pPr>
      <w:r w:rsidRPr="00D26716">
        <w:rPr>
          <w:rStyle w:val="eop"/>
          <w:rFonts w:ascii="Comic Sans MS" w:hAnsi="Comic Sans MS" w:cs="Calibri"/>
          <w:b/>
          <w:bCs/>
          <w:shd w:val="clear" w:color="auto" w:fill="FFFFFF"/>
        </w:rPr>
        <w:t>For our area this is an average increase of approximately 3%.</w:t>
      </w:r>
    </w:p>
    <w:p w14:paraId="73B9A0E4" w14:textId="0972B79D" w:rsidR="005A6FAC" w:rsidRPr="00312D4A" w:rsidRDefault="005D7069">
      <w:pPr>
        <w:rPr>
          <w:rStyle w:val="eop"/>
          <w:rFonts w:ascii="Comic Sans MS" w:hAnsi="Comic Sans MS" w:cs="Calibri"/>
          <w:color w:val="000000"/>
          <w:shd w:val="clear" w:color="auto" w:fill="FFFFFF"/>
        </w:rPr>
      </w:pPr>
      <w:r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Regarding the consumables we charge for, </w:t>
      </w:r>
      <w:r w:rsidR="00590B19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we know that </w:t>
      </w:r>
      <w:r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it could end up being more expensive</w:t>
      </w:r>
      <w:r w:rsidR="005B17AF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and time consuming</w:t>
      </w:r>
      <w:r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for </w:t>
      </w:r>
      <w:r w:rsidR="00590B19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you as </w:t>
      </w:r>
      <w:r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parents</w:t>
      </w:r>
      <w:r w:rsidR="005B17AF">
        <w:rPr>
          <w:rStyle w:val="eop"/>
          <w:rFonts w:ascii="Comic Sans MS" w:hAnsi="Comic Sans MS" w:cs="Calibri"/>
          <w:color w:val="000000"/>
          <w:shd w:val="clear" w:color="auto" w:fill="FFFFFF"/>
        </w:rPr>
        <w:t>,</w:t>
      </w:r>
      <w:r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to buy </w:t>
      </w:r>
      <w:r w:rsidR="00590B19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and provide your</w:t>
      </w:r>
      <w:r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own</w:t>
      </w:r>
      <w:r w:rsidR="005B17AF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snacks and milk.</w:t>
      </w:r>
    </w:p>
    <w:p w14:paraId="4D49BDF6" w14:textId="024BA6BD" w:rsidR="005D7069" w:rsidRPr="00312D4A" w:rsidRDefault="005D7069">
      <w:pPr>
        <w:rPr>
          <w:rStyle w:val="eop"/>
          <w:rFonts w:ascii="Comic Sans MS" w:hAnsi="Comic Sans MS" w:cs="Calibri"/>
          <w:color w:val="000000"/>
          <w:shd w:val="clear" w:color="auto" w:fill="FFFFFF"/>
        </w:rPr>
      </w:pPr>
      <w:r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The Government</w:t>
      </w:r>
      <w:r w:rsidR="004C4B30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is requiring us to be open and transparent about these</w:t>
      </w:r>
      <w:r w:rsidR="005B17AF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voluntary</w:t>
      </w:r>
      <w:r w:rsidR="004C4B30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charges and ask you to </w:t>
      </w:r>
      <w:r w:rsidR="005B17AF">
        <w:rPr>
          <w:rStyle w:val="eop"/>
          <w:rFonts w:ascii="Comic Sans MS" w:hAnsi="Comic Sans MS" w:cs="Calibri"/>
          <w:color w:val="000000"/>
          <w:shd w:val="clear" w:color="auto" w:fill="FFFFFF"/>
        </w:rPr>
        <w:t>support us in</w:t>
      </w:r>
      <w:r w:rsidR="004C4B30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paying these. We will set out to you </w:t>
      </w:r>
      <w:proofErr w:type="gramStart"/>
      <w:r w:rsidR="004C4B30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what</w:t>
      </w:r>
      <w:proofErr w:type="gramEnd"/>
      <w:r w:rsidR="004C4B30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these will </w:t>
      </w:r>
      <w:r w:rsidR="004C4B30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lastRenderedPageBreak/>
        <w:t xml:space="preserve">entail and ask you to </w:t>
      </w:r>
      <w:r w:rsidR="00B56938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please speak with us if you are genuinely going to struggle to pay these</w:t>
      </w:r>
      <w:r w:rsidR="004C4B30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. </w:t>
      </w:r>
      <w:r w:rsidR="00B56938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We want what’s best for your child while they are at </w:t>
      </w:r>
      <w:r w:rsidR="005B17AF">
        <w:rPr>
          <w:rStyle w:val="eop"/>
          <w:rFonts w:ascii="Comic Sans MS" w:hAnsi="Comic Sans MS" w:cs="Calibri"/>
          <w:color w:val="000000"/>
          <w:shd w:val="clear" w:color="auto" w:fill="FFFFFF"/>
        </w:rPr>
        <w:t>pre-school</w:t>
      </w:r>
      <w:r w:rsidR="00B56938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but </w:t>
      </w:r>
      <w:r w:rsidR="005B17AF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snacks and drinks </w:t>
      </w:r>
      <w:r w:rsidR="00B56938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do come at a cost.</w:t>
      </w:r>
    </w:p>
    <w:p w14:paraId="68A76E88" w14:textId="2B4861C6" w:rsidR="00DA6DC1" w:rsidRDefault="00831B9F">
      <w:pPr>
        <w:rPr>
          <w:rStyle w:val="eop"/>
          <w:rFonts w:ascii="Comic Sans MS" w:hAnsi="Comic Sans MS" w:cs="Calibri"/>
          <w:color w:val="000000"/>
          <w:shd w:val="clear" w:color="auto" w:fill="FFFFFF"/>
        </w:rPr>
      </w:pPr>
      <w:r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We hope this helps you understand the reasons for</w:t>
      </w:r>
      <w:r w:rsidR="005B17AF">
        <w:rPr>
          <w:rStyle w:val="eop"/>
          <w:rFonts w:ascii="Comic Sans MS" w:hAnsi="Comic Sans MS" w:cs="Calibri"/>
          <w:color w:val="000000"/>
          <w:shd w:val="clear" w:color="auto" w:fill="FFFFFF"/>
        </w:rPr>
        <w:t>,</w:t>
      </w:r>
      <w:r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and the benefits to you and your child</w:t>
      </w:r>
      <w:r w:rsidR="009E035D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,</w:t>
      </w:r>
      <w:r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of the current </w:t>
      </w:r>
      <w:r w:rsidR="005B17AF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voluntary </w:t>
      </w:r>
      <w:r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>charges</w:t>
      </w:r>
      <w:r w:rsidR="009E035D" w:rsidRPr="00312D4A">
        <w:rPr>
          <w:rStyle w:val="eop"/>
          <w:rFonts w:ascii="Comic Sans MS" w:hAnsi="Comic Sans MS" w:cs="Calibri"/>
          <w:color w:val="000000"/>
          <w:shd w:val="clear" w:color="auto" w:fill="FFFFFF"/>
        </w:rPr>
        <w:t xml:space="preserve"> we have in place. </w:t>
      </w:r>
    </w:p>
    <w:p w14:paraId="58A9E864" w14:textId="094533E6" w:rsidR="00294F12" w:rsidRDefault="005B17AF">
      <w:pPr>
        <w:rPr>
          <w:rStyle w:val="eop"/>
          <w:rFonts w:ascii="Comic Sans MS" w:hAnsi="Comic Sans MS" w:cs="Calibri"/>
          <w:color w:val="000000"/>
          <w:shd w:val="clear" w:color="auto" w:fill="FFFFFF"/>
        </w:rPr>
      </w:pPr>
      <w:r>
        <w:rPr>
          <w:rStyle w:val="eop"/>
          <w:rFonts w:ascii="Comic Sans MS" w:hAnsi="Comic Sans MS" w:cs="Calibri"/>
          <w:color w:val="000000"/>
          <w:shd w:val="clear" w:color="auto" w:fill="FFFFFF"/>
        </w:rPr>
        <w:t>Thank you for your continuing support of Collingwood Pre-school.</w:t>
      </w:r>
    </w:p>
    <w:p w14:paraId="2C0A61BB" w14:textId="249241AF" w:rsidR="00294F12" w:rsidRPr="00312D4A" w:rsidRDefault="00294F12">
      <w:pPr>
        <w:rPr>
          <w:rStyle w:val="eop"/>
          <w:rFonts w:ascii="Comic Sans MS" w:hAnsi="Comic Sans MS" w:cs="Calibri"/>
          <w:color w:val="000000"/>
          <w:shd w:val="clear" w:color="auto" w:fill="FFFFFF"/>
        </w:rPr>
      </w:pPr>
      <w:r>
        <w:rPr>
          <w:rStyle w:val="eop"/>
          <w:rFonts w:ascii="Comic Sans MS" w:hAnsi="Comic Sans MS" w:cs="Calibri"/>
          <w:color w:val="000000"/>
          <w:shd w:val="clear" w:color="auto" w:fill="FFFFFF"/>
        </w:rPr>
        <w:t>Louise Dumas, Manager.</w:t>
      </w:r>
    </w:p>
    <w:sectPr w:rsidR="00294F12" w:rsidRPr="00312D4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3EBC" w14:textId="77777777" w:rsidR="0053790E" w:rsidRDefault="0053790E">
      <w:pPr>
        <w:spacing w:after="0" w:line="240" w:lineRule="auto"/>
      </w:pPr>
      <w:r>
        <w:separator/>
      </w:r>
    </w:p>
  </w:endnote>
  <w:endnote w:type="continuationSeparator" w:id="0">
    <w:p w14:paraId="4E95985B" w14:textId="77777777" w:rsidR="0053790E" w:rsidRDefault="0053790E">
      <w:pPr>
        <w:spacing w:after="0" w:line="240" w:lineRule="auto"/>
      </w:pPr>
      <w:r>
        <w:continuationSeparator/>
      </w:r>
    </w:p>
  </w:endnote>
  <w:endnote w:type="continuationNotice" w:id="1">
    <w:p w14:paraId="71D3CB57" w14:textId="77777777" w:rsidR="0053790E" w:rsidRDefault="005379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76A765" w14:paraId="6BBE9509" w14:textId="77777777" w:rsidTr="1776A765">
      <w:trPr>
        <w:trHeight w:val="300"/>
      </w:trPr>
      <w:tc>
        <w:tcPr>
          <w:tcW w:w="3005" w:type="dxa"/>
        </w:tcPr>
        <w:p w14:paraId="60B3DECD" w14:textId="6F07A7C8" w:rsidR="1776A765" w:rsidRDefault="1776A765" w:rsidP="1776A765">
          <w:pPr>
            <w:pStyle w:val="Header"/>
            <w:ind w:left="-115"/>
          </w:pPr>
        </w:p>
      </w:tc>
      <w:tc>
        <w:tcPr>
          <w:tcW w:w="3005" w:type="dxa"/>
        </w:tcPr>
        <w:p w14:paraId="12BF57FC" w14:textId="4DF10FBE" w:rsidR="1776A765" w:rsidRDefault="1776A765" w:rsidP="1776A765">
          <w:pPr>
            <w:pStyle w:val="Header"/>
            <w:jc w:val="center"/>
          </w:pPr>
        </w:p>
      </w:tc>
      <w:tc>
        <w:tcPr>
          <w:tcW w:w="3005" w:type="dxa"/>
        </w:tcPr>
        <w:p w14:paraId="29B0C8B4" w14:textId="6170AFED" w:rsidR="1776A765" w:rsidRDefault="1776A765" w:rsidP="1776A765">
          <w:pPr>
            <w:pStyle w:val="Header"/>
            <w:ind w:right="-115"/>
            <w:jc w:val="right"/>
          </w:pPr>
        </w:p>
      </w:tc>
    </w:tr>
  </w:tbl>
  <w:p w14:paraId="0BA699B2" w14:textId="28C4AD22" w:rsidR="1776A765" w:rsidRDefault="1776A765" w:rsidP="1776A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1F2C" w14:textId="77777777" w:rsidR="0053790E" w:rsidRDefault="0053790E">
      <w:pPr>
        <w:spacing w:after="0" w:line="240" w:lineRule="auto"/>
      </w:pPr>
      <w:r>
        <w:separator/>
      </w:r>
    </w:p>
  </w:footnote>
  <w:footnote w:type="continuationSeparator" w:id="0">
    <w:p w14:paraId="0F32C7FD" w14:textId="77777777" w:rsidR="0053790E" w:rsidRDefault="0053790E">
      <w:pPr>
        <w:spacing w:after="0" w:line="240" w:lineRule="auto"/>
      </w:pPr>
      <w:r>
        <w:continuationSeparator/>
      </w:r>
    </w:p>
  </w:footnote>
  <w:footnote w:type="continuationNotice" w:id="1">
    <w:p w14:paraId="63C41913" w14:textId="77777777" w:rsidR="0053790E" w:rsidRDefault="005379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62AF" w14:textId="77777777" w:rsidR="00312D4A" w:rsidRPr="007509C3" w:rsidRDefault="00312D4A" w:rsidP="00312D4A">
    <w:pPr>
      <w:spacing w:line="360" w:lineRule="auto"/>
      <w:jc w:val="center"/>
      <w:rPr>
        <w:rFonts w:ascii="Comic Sans MS" w:hAnsi="Comic Sans MS" w:cs="Calibri"/>
        <w:b/>
        <w:sz w:val="32"/>
        <w:szCs w:val="32"/>
        <w:u w:val="single"/>
      </w:rPr>
    </w:pPr>
    <w:r w:rsidRPr="007509C3">
      <w:rPr>
        <w:rFonts w:ascii="Comic Sans MS" w:hAnsi="Comic Sans MS" w:cs="Calibri"/>
        <w:b/>
        <w:sz w:val="32"/>
        <w:szCs w:val="32"/>
        <w:u w:val="single"/>
      </w:rPr>
      <w:t>Collingwood Pre-school</w:t>
    </w:r>
  </w:p>
  <w:p w14:paraId="49DAF78F" w14:textId="02F90EA4" w:rsidR="1776A765" w:rsidRDefault="1776A765" w:rsidP="1776A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23E98"/>
    <w:multiLevelType w:val="hybridMultilevel"/>
    <w:tmpl w:val="0D3AD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65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4D"/>
    <w:rsid w:val="00022D16"/>
    <w:rsid w:val="00044D99"/>
    <w:rsid w:val="000A2E33"/>
    <w:rsid w:val="000B369E"/>
    <w:rsid w:val="000F153D"/>
    <w:rsid w:val="00102408"/>
    <w:rsid w:val="00106C55"/>
    <w:rsid w:val="00112896"/>
    <w:rsid w:val="001131DF"/>
    <w:rsid w:val="00120585"/>
    <w:rsid w:val="00130577"/>
    <w:rsid w:val="00137B09"/>
    <w:rsid w:val="00161736"/>
    <w:rsid w:val="0017227C"/>
    <w:rsid w:val="00185CCE"/>
    <w:rsid w:val="001A2C16"/>
    <w:rsid w:val="001A76A7"/>
    <w:rsid w:val="001B1BB8"/>
    <w:rsid w:val="001B437B"/>
    <w:rsid w:val="001B57B0"/>
    <w:rsid w:val="001B6FF3"/>
    <w:rsid w:val="001E6214"/>
    <w:rsid w:val="00206DBD"/>
    <w:rsid w:val="00214DE8"/>
    <w:rsid w:val="002256C4"/>
    <w:rsid w:val="00231FBE"/>
    <w:rsid w:val="0027562A"/>
    <w:rsid w:val="00281B45"/>
    <w:rsid w:val="00294F12"/>
    <w:rsid w:val="00295C8F"/>
    <w:rsid w:val="002976B1"/>
    <w:rsid w:val="002A0737"/>
    <w:rsid w:val="002A121B"/>
    <w:rsid w:val="002B0A59"/>
    <w:rsid w:val="002C03E8"/>
    <w:rsid w:val="002C68B1"/>
    <w:rsid w:val="002E3288"/>
    <w:rsid w:val="002E5BF3"/>
    <w:rsid w:val="002F2079"/>
    <w:rsid w:val="00300F5F"/>
    <w:rsid w:val="00312D4A"/>
    <w:rsid w:val="003B06BD"/>
    <w:rsid w:val="003B2FAE"/>
    <w:rsid w:val="003C1420"/>
    <w:rsid w:val="003E52A5"/>
    <w:rsid w:val="003F74AB"/>
    <w:rsid w:val="00414256"/>
    <w:rsid w:val="004146E2"/>
    <w:rsid w:val="004162B1"/>
    <w:rsid w:val="004177A9"/>
    <w:rsid w:val="00420947"/>
    <w:rsid w:val="00421C7C"/>
    <w:rsid w:val="00422FFE"/>
    <w:rsid w:val="004630EA"/>
    <w:rsid w:val="00467925"/>
    <w:rsid w:val="00483798"/>
    <w:rsid w:val="00493040"/>
    <w:rsid w:val="004A732F"/>
    <w:rsid w:val="004B5C7B"/>
    <w:rsid w:val="004C19EA"/>
    <w:rsid w:val="004C4B30"/>
    <w:rsid w:val="004D1641"/>
    <w:rsid w:val="004E284D"/>
    <w:rsid w:val="004E5D48"/>
    <w:rsid w:val="004F3C1F"/>
    <w:rsid w:val="00501EED"/>
    <w:rsid w:val="005062A2"/>
    <w:rsid w:val="005118FD"/>
    <w:rsid w:val="00521220"/>
    <w:rsid w:val="0052772F"/>
    <w:rsid w:val="00535890"/>
    <w:rsid w:val="0053790E"/>
    <w:rsid w:val="00562128"/>
    <w:rsid w:val="005807AE"/>
    <w:rsid w:val="00581F77"/>
    <w:rsid w:val="00590B19"/>
    <w:rsid w:val="005930B5"/>
    <w:rsid w:val="005A53A1"/>
    <w:rsid w:val="005A6FAC"/>
    <w:rsid w:val="005A77B4"/>
    <w:rsid w:val="005B17AF"/>
    <w:rsid w:val="005D7069"/>
    <w:rsid w:val="005E1CCC"/>
    <w:rsid w:val="005E25CD"/>
    <w:rsid w:val="005F1429"/>
    <w:rsid w:val="005F206F"/>
    <w:rsid w:val="00603117"/>
    <w:rsid w:val="0061790D"/>
    <w:rsid w:val="00633C53"/>
    <w:rsid w:val="00655B6C"/>
    <w:rsid w:val="00672646"/>
    <w:rsid w:val="0069634F"/>
    <w:rsid w:val="006A69C6"/>
    <w:rsid w:val="006B0A97"/>
    <w:rsid w:val="00701832"/>
    <w:rsid w:val="00715532"/>
    <w:rsid w:val="00727DE8"/>
    <w:rsid w:val="00733105"/>
    <w:rsid w:val="00744F22"/>
    <w:rsid w:val="00745E56"/>
    <w:rsid w:val="0076016B"/>
    <w:rsid w:val="007612D2"/>
    <w:rsid w:val="00770A81"/>
    <w:rsid w:val="0078497E"/>
    <w:rsid w:val="007A22D8"/>
    <w:rsid w:val="007C41E9"/>
    <w:rsid w:val="007C71BC"/>
    <w:rsid w:val="007E2BB8"/>
    <w:rsid w:val="008046F5"/>
    <w:rsid w:val="00815754"/>
    <w:rsid w:val="0083040E"/>
    <w:rsid w:val="00831B9F"/>
    <w:rsid w:val="00840CC0"/>
    <w:rsid w:val="00851FC4"/>
    <w:rsid w:val="0085321D"/>
    <w:rsid w:val="00856B6A"/>
    <w:rsid w:val="00863887"/>
    <w:rsid w:val="00884338"/>
    <w:rsid w:val="008946FE"/>
    <w:rsid w:val="00896469"/>
    <w:rsid w:val="008A4F8D"/>
    <w:rsid w:val="008A6973"/>
    <w:rsid w:val="008C497A"/>
    <w:rsid w:val="008C4D6B"/>
    <w:rsid w:val="008E1008"/>
    <w:rsid w:val="008F3B7A"/>
    <w:rsid w:val="0091514D"/>
    <w:rsid w:val="00931F7E"/>
    <w:rsid w:val="00945C38"/>
    <w:rsid w:val="00964ADF"/>
    <w:rsid w:val="00976F13"/>
    <w:rsid w:val="0098484C"/>
    <w:rsid w:val="009A52BD"/>
    <w:rsid w:val="009C0159"/>
    <w:rsid w:val="009D7838"/>
    <w:rsid w:val="009E035D"/>
    <w:rsid w:val="009F42A0"/>
    <w:rsid w:val="00A05592"/>
    <w:rsid w:val="00A43973"/>
    <w:rsid w:val="00A55301"/>
    <w:rsid w:val="00A66C27"/>
    <w:rsid w:val="00A7154D"/>
    <w:rsid w:val="00A73FCB"/>
    <w:rsid w:val="00A74797"/>
    <w:rsid w:val="00A74D12"/>
    <w:rsid w:val="00A83BF4"/>
    <w:rsid w:val="00A91E51"/>
    <w:rsid w:val="00AB4C8B"/>
    <w:rsid w:val="00B4428C"/>
    <w:rsid w:val="00B5211A"/>
    <w:rsid w:val="00B56938"/>
    <w:rsid w:val="00B77082"/>
    <w:rsid w:val="00B9609C"/>
    <w:rsid w:val="00B96E31"/>
    <w:rsid w:val="00BA153D"/>
    <w:rsid w:val="00BC2792"/>
    <w:rsid w:val="00BF4695"/>
    <w:rsid w:val="00C0440B"/>
    <w:rsid w:val="00C05CA7"/>
    <w:rsid w:val="00C52423"/>
    <w:rsid w:val="00C52FF6"/>
    <w:rsid w:val="00C565D2"/>
    <w:rsid w:val="00C74DD3"/>
    <w:rsid w:val="00C86021"/>
    <w:rsid w:val="00C875AD"/>
    <w:rsid w:val="00C920AB"/>
    <w:rsid w:val="00CA033C"/>
    <w:rsid w:val="00CA2550"/>
    <w:rsid w:val="00CA7C28"/>
    <w:rsid w:val="00CB333E"/>
    <w:rsid w:val="00CD38A5"/>
    <w:rsid w:val="00CE40AC"/>
    <w:rsid w:val="00D03C36"/>
    <w:rsid w:val="00D12CB1"/>
    <w:rsid w:val="00D26716"/>
    <w:rsid w:val="00D30C72"/>
    <w:rsid w:val="00D711D2"/>
    <w:rsid w:val="00D87F08"/>
    <w:rsid w:val="00DA34E6"/>
    <w:rsid w:val="00DA6DC1"/>
    <w:rsid w:val="00DD1D0C"/>
    <w:rsid w:val="00DF0594"/>
    <w:rsid w:val="00E06691"/>
    <w:rsid w:val="00E2283F"/>
    <w:rsid w:val="00E401F2"/>
    <w:rsid w:val="00E513BE"/>
    <w:rsid w:val="00E6066C"/>
    <w:rsid w:val="00E715AA"/>
    <w:rsid w:val="00E82ED7"/>
    <w:rsid w:val="00EA085F"/>
    <w:rsid w:val="00EA304F"/>
    <w:rsid w:val="00ED762E"/>
    <w:rsid w:val="00EF3CC1"/>
    <w:rsid w:val="00EF7A4B"/>
    <w:rsid w:val="00F03F6D"/>
    <w:rsid w:val="00F115F3"/>
    <w:rsid w:val="00F43EDE"/>
    <w:rsid w:val="00F53AC8"/>
    <w:rsid w:val="00F7521F"/>
    <w:rsid w:val="00F97761"/>
    <w:rsid w:val="00FA705C"/>
    <w:rsid w:val="00FC1F36"/>
    <w:rsid w:val="00FC27FA"/>
    <w:rsid w:val="00FD22C3"/>
    <w:rsid w:val="00FF27B6"/>
    <w:rsid w:val="00FF61E5"/>
    <w:rsid w:val="09D67711"/>
    <w:rsid w:val="15BEBF49"/>
    <w:rsid w:val="1776A765"/>
    <w:rsid w:val="1B4E690A"/>
    <w:rsid w:val="2F1B8534"/>
    <w:rsid w:val="62314CAE"/>
    <w:rsid w:val="6EEA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A5DF7"/>
  <w15:chartTrackingRefBased/>
  <w15:docId w15:val="{FECC2A0E-8794-419B-9669-180A13A4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D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D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DC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20947"/>
  </w:style>
  <w:style w:type="character" w:customStyle="1" w:styleId="eop">
    <w:name w:val="eop"/>
    <w:basedOn w:val="DefaultParagraphFont"/>
    <w:rsid w:val="00420947"/>
  </w:style>
  <w:style w:type="character" w:styleId="Strong">
    <w:name w:val="Strong"/>
    <w:basedOn w:val="DefaultParagraphFont"/>
    <w:uiPriority w:val="22"/>
    <w:qFormat/>
    <w:rsid w:val="009C0159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70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5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53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12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351B1C049EF4C88699C14BFB14F36" ma:contentTypeVersion="15" ma:contentTypeDescription="Create a new document." ma:contentTypeScope="" ma:versionID="32cbabe5dae97f9b1075e5e4d67746b2">
  <xsd:schema xmlns:xsd="http://www.w3.org/2001/XMLSchema" xmlns:xs="http://www.w3.org/2001/XMLSchema" xmlns:p="http://schemas.microsoft.com/office/2006/metadata/properties" xmlns:ns2="f93be0a7-3e74-41f2-a592-79b63f69a4e8" xmlns:ns3="48e1a448-0c6c-4c09-9f36-7bf89b8f80d0" targetNamespace="http://schemas.microsoft.com/office/2006/metadata/properties" ma:root="true" ma:fieldsID="8f0e024290d988c98a07c11a5fc10ab5" ns2:_="" ns3:_="">
    <xsd:import namespace="f93be0a7-3e74-41f2-a592-79b63f69a4e8"/>
    <xsd:import namespace="48e1a448-0c6c-4c09-9f36-7bf89b8f80d0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be0a7-3e74-41f2-a592-79b63f69a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a448-0c6c-4c09-9f36-7bf89b8f80d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6d77571-3471-42a2-916a-14f1f1f0648f}" ma:internalName="TaxCatchAll" ma:showField="CatchAllData" ma:web="48e1a448-0c6c-4c09-9f36-7bf89b8f8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e1a448-0c6c-4c09-9f36-7bf89b8f80d0" xsi:nil="true"/>
  </documentManagement>
</p:properties>
</file>

<file path=customXml/itemProps1.xml><?xml version="1.0" encoding="utf-8"?>
<ds:datastoreItem xmlns:ds="http://schemas.openxmlformats.org/officeDocument/2006/customXml" ds:itemID="{17D12396-9CF9-4C4F-BF65-5175A9D30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be0a7-3e74-41f2-a592-79b63f69a4e8"/>
    <ds:schemaRef ds:uri="48e1a448-0c6c-4c09-9f36-7bf89b8f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C267F-8117-47A3-A551-DC0A23BE0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8FE31-7C7E-49A6-B017-500DD1E07641}">
  <ds:schemaRefs>
    <ds:schemaRef ds:uri="http://schemas.microsoft.com/office/2006/metadata/properties"/>
    <ds:schemaRef ds:uri="http://schemas.microsoft.com/office/infopath/2007/PartnerControls"/>
    <ds:schemaRef ds:uri="48e1a448-0c6c-4c09-9f36-7bf89b8f80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Broadbery</dc:creator>
  <cp:keywords/>
  <dc:description/>
  <cp:lastModifiedBy>Jan Green</cp:lastModifiedBy>
  <cp:revision>4</cp:revision>
  <cp:lastPrinted>2025-11-03T09:34:00Z</cp:lastPrinted>
  <dcterms:created xsi:type="dcterms:W3CDTF">2025-11-04T09:52:00Z</dcterms:created>
  <dcterms:modified xsi:type="dcterms:W3CDTF">2025-11-04T13:54:00Z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0x01010029D351B1C049EF4C88699C14BFB14F36</vt:lpwstr>
  </property>
</Properties>
</file>