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454"/>
        <w:gridCol w:w="3813"/>
        <w:gridCol w:w="992"/>
        <w:gridCol w:w="1933"/>
      </w:tblGrid>
      <w:tr w:rsidR="00AA7A3D" w:rsidRPr="001C5F37" w14:paraId="0A20AA9D" w14:textId="77777777" w:rsidTr="000A7C2D">
        <w:trPr>
          <w:trHeight w:val="970"/>
        </w:trPr>
        <w:tc>
          <w:tcPr>
            <w:tcW w:w="2454" w:type="dxa"/>
          </w:tcPr>
          <w:p w14:paraId="6A9708E0" w14:textId="77777777" w:rsidR="000A0D63" w:rsidRPr="001C5F37" w:rsidRDefault="000A0D63" w:rsidP="000A0D63">
            <w:pPr>
              <w:pStyle w:val="NoSpacing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b/>
                <w:sz w:val="24"/>
                <w:szCs w:val="24"/>
              </w:rPr>
              <w:t>Area to be considered</w:t>
            </w:r>
          </w:p>
          <w:p w14:paraId="3F3C76F5" w14:textId="77777777" w:rsidR="000A0D63" w:rsidRPr="001C5F37" w:rsidRDefault="000A0D63" w:rsidP="000A0D63">
            <w:pPr>
              <w:pStyle w:val="NoSpacing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b/>
                <w:sz w:val="24"/>
                <w:szCs w:val="24"/>
              </w:rPr>
              <w:t>Do you have…</w:t>
            </w:r>
          </w:p>
        </w:tc>
        <w:tc>
          <w:tcPr>
            <w:tcW w:w="3813" w:type="dxa"/>
          </w:tcPr>
          <w:p w14:paraId="0DAC58F8" w14:textId="77777777" w:rsidR="000A0D63" w:rsidRPr="001C5F37" w:rsidRDefault="000A0D63" w:rsidP="000A0D63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992" w:type="dxa"/>
          </w:tcPr>
          <w:p w14:paraId="27DDCBE8" w14:textId="77777777" w:rsidR="000A0D63" w:rsidRPr="001C5F37" w:rsidRDefault="000A0D63" w:rsidP="000A0D63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1933" w:type="dxa"/>
          </w:tcPr>
          <w:p w14:paraId="02E44466" w14:textId="77777777" w:rsidR="000A0D63" w:rsidRPr="001C5F37" w:rsidRDefault="000A0D63" w:rsidP="000A0D63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b/>
                <w:sz w:val="24"/>
                <w:szCs w:val="24"/>
              </w:rPr>
              <w:t>Could be improved</w:t>
            </w:r>
          </w:p>
        </w:tc>
      </w:tr>
      <w:tr w:rsidR="00AA7A3D" w:rsidRPr="001C5F37" w14:paraId="4FDECE5B" w14:textId="77777777" w:rsidTr="000A7C2D">
        <w:trPr>
          <w:trHeight w:val="989"/>
        </w:trPr>
        <w:tc>
          <w:tcPr>
            <w:tcW w:w="2454" w:type="dxa"/>
          </w:tcPr>
          <w:p w14:paraId="223E0D4D" w14:textId="77777777" w:rsidR="000A0D63" w:rsidRPr="001C5F37" w:rsidRDefault="000A0D63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b/>
                <w:sz w:val="24"/>
                <w:szCs w:val="24"/>
              </w:rPr>
              <w:t>A reflective and knowledgeable staff team</w:t>
            </w:r>
          </w:p>
          <w:p w14:paraId="4190F949" w14:textId="77777777" w:rsidR="00403312" w:rsidRPr="001C5F37" w:rsidRDefault="00403312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14:paraId="0FFBC4BC" w14:textId="77777777" w:rsidR="00F97991" w:rsidRPr="001C5F37" w:rsidRDefault="00F06BEF" w:rsidP="00133D5A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sz w:val="24"/>
                <w:szCs w:val="24"/>
              </w:rPr>
              <w:t>Yes.</w:t>
            </w:r>
          </w:p>
          <w:p w14:paraId="46113ACC" w14:textId="17125DE5" w:rsidR="00F752D1" w:rsidRPr="001C5F37" w:rsidRDefault="00F752D1" w:rsidP="00133D5A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sz w:val="24"/>
                <w:szCs w:val="24"/>
              </w:rPr>
              <w:t>This is evidenced in our daily practice.</w:t>
            </w:r>
          </w:p>
        </w:tc>
        <w:tc>
          <w:tcPr>
            <w:tcW w:w="992" w:type="dxa"/>
          </w:tcPr>
          <w:p w14:paraId="1E097EDA" w14:textId="77777777" w:rsidR="000A0D63" w:rsidRPr="001C5F37" w:rsidRDefault="000A0D63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933" w:type="dxa"/>
          </w:tcPr>
          <w:p w14:paraId="42461446" w14:textId="48A4BFA5" w:rsidR="000A0D63" w:rsidRPr="001C5F37" w:rsidRDefault="000A0D63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  <w:p w14:paraId="6D542365" w14:textId="4CAA748D" w:rsidR="000706D9" w:rsidRPr="001C5F37" w:rsidRDefault="000706D9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AA7A3D" w:rsidRPr="001C5F37" w14:paraId="1F9C7231" w14:textId="77777777" w:rsidTr="000A7C2D">
        <w:trPr>
          <w:trHeight w:val="1413"/>
        </w:trPr>
        <w:tc>
          <w:tcPr>
            <w:tcW w:w="2454" w:type="dxa"/>
          </w:tcPr>
          <w:p w14:paraId="319F4BDB" w14:textId="77777777" w:rsidR="00F97991" w:rsidRPr="001C5F37" w:rsidRDefault="000A0D63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b/>
                <w:sz w:val="24"/>
                <w:szCs w:val="24"/>
              </w:rPr>
              <w:t>Access to training on behaviour issues</w:t>
            </w:r>
          </w:p>
          <w:p w14:paraId="472DDF62" w14:textId="77777777" w:rsidR="00403312" w:rsidRPr="001C5F37" w:rsidRDefault="00403312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14:paraId="38986CF8" w14:textId="7D6A8067" w:rsidR="00F97991" w:rsidRPr="001C5F37" w:rsidRDefault="00F97991" w:rsidP="00133D5A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sz w:val="24"/>
                <w:szCs w:val="24"/>
              </w:rPr>
              <w:t>Yes.</w:t>
            </w:r>
            <w:r w:rsidR="00F752D1" w:rsidRPr="001C5F37">
              <w:rPr>
                <w:rFonts w:ascii="Comic Sans MS" w:hAnsi="Comic Sans MS" w:cstheme="minorHAnsi"/>
                <w:sz w:val="24"/>
                <w:szCs w:val="24"/>
              </w:rPr>
              <w:t xml:space="preserve"> </w:t>
            </w:r>
          </w:p>
          <w:p w14:paraId="79CCF7EF" w14:textId="42155812" w:rsidR="00F752D1" w:rsidRPr="001C5F37" w:rsidRDefault="00F752D1" w:rsidP="00133D5A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sz w:val="24"/>
                <w:szCs w:val="24"/>
              </w:rPr>
              <w:t xml:space="preserve">Staff have completed </w:t>
            </w:r>
            <w:r w:rsidR="00CE658E">
              <w:rPr>
                <w:rFonts w:ascii="Comic Sans MS" w:hAnsi="Comic Sans MS" w:cstheme="minorHAnsi"/>
                <w:sz w:val="24"/>
                <w:szCs w:val="24"/>
              </w:rPr>
              <w:t>EYA Central</w:t>
            </w:r>
            <w:r w:rsidRPr="001C5F37">
              <w:rPr>
                <w:rFonts w:ascii="Comic Sans MS" w:hAnsi="Comic Sans MS" w:cstheme="minorHAnsi"/>
                <w:sz w:val="24"/>
                <w:szCs w:val="24"/>
              </w:rPr>
              <w:t xml:space="preserve"> online courses.</w:t>
            </w:r>
          </w:p>
          <w:p w14:paraId="4A516AD4" w14:textId="3E99CDFF" w:rsidR="00F752D1" w:rsidRPr="001C5F37" w:rsidRDefault="000A7C2D" w:rsidP="00133D5A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sz w:val="24"/>
                <w:szCs w:val="24"/>
              </w:rPr>
              <w:t>All staff have completed training on Therapeutic Teaching methods</w:t>
            </w:r>
            <w:r w:rsidR="00CE658E">
              <w:rPr>
                <w:rFonts w:ascii="Comic Sans MS" w:hAnsi="Comic Sans MS" w:cstheme="minorHAnsi"/>
                <w:sz w:val="24"/>
                <w:szCs w:val="24"/>
              </w:rPr>
              <w:t xml:space="preserve"> and TPP training.</w:t>
            </w:r>
          </w:p>
          <w:p w14:paraId="2C9A1709" w14:textId="07AB1BAD" w:rsidR="00F752D1" w:rsidRPr="001C5F37" w:rsidRDefault="00F752D1" w:rsidP="00133D5A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7271C9" w14:textId="77777777" w:rsidR="000A0D63" w:rsidRPr="001C5F37" w:rsidRDefault="000A0D63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933" w:type="dxa"/>
          </w:tcPr>
          <w:p w14:paraId="77840ABA" w14:textId="2AB15761" w:rsidR="000A0D63" w:rsidRPr="001C5F37" w:rsidRDefault="000A0D63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AA7A3D" w:rsidRPr="001C5F37" w14:paraId="552B2CCC" w14:textId="77777777" w:rsidTr="000A7C2D">
        <w:trPr>
          <w:trHeight w:val="1629"/>
        </w:trPr>
        <w:tc>
          <w:tcPr>
            <w:tcW w:w="2454" w:type="dxa"/>
          </w:tcPr>
          <w:p w14:paraId="4B0C75F2" w14:textId="4242C0F6" w:rsidR="00403312" w:rsidRPr="001C5F37" w:rsidRDefault="000A0D63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A staff team who </w:t>
            </w:r>
            <w:proofErr w:type="gramStart"/>
            <w:r w:rsidRPr="001C5F37">
              <w:rPr>
                <w:rFonts w:ascii="Comic Sans MS" w:hAnsi="Comic Sans MS" w:cstheme="minorHAnsi"/>
                <w:b/>
                <w:sz w:val="24"/>
                <w:szCs w:val="24"/>
              </w:rPr>
              <w:t>work</w:t>
            </w:r>
            <w:proofErr w:type="gramEnd"/>
            <w:r w:rsidRPr="001C5F37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with each other for a consistent ap</w:t>
            </w:r>
            <w:r w:rsidR="00E87DC9" w:rsidRPr="001C5F37">
              <w:rPr>
                <w:rFonts w:ascii="Comic Sans MS" w:hAnsi="Comic Sans MS" w:cstheme="minorHAnsi"/>
                <w:b/>
                <w:sz w:val="24"/>
                <w:szCs w:val="24"/>
              </w:rPr>
              <w:t>proa</w:t>
            </w:r>
            <w:r w:rsidRPr="001C5F37">
              <w:rPr>
                <w:rFonts w:ascii="Comic Sans MS" w:hAnsi="Comic Sans MS" w:cstheme="minorHAnsi"/>
                <w:b/>
                <w:sz w:val="24"/>
                <w:szCs w:val="24"/>
              </w:rPr>
              <w:t>ch</w:t>
            </w:r>
          </w:p>
        </w:tc>
        <w:tc>
          <w:tcPr>
            <w:tcW w:w="3813" w:type="dxa"/>
          </w:tcPr>
          <w:p w14:paraId="33AE3ECD" w14:textId="4521F1B7" w:rsidR="00F97991" w:rsidRPr="001C5F37" w:rsidRDefault="00F97991" w:rsidP="00F97991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sz w:val="24"/>
                <w:szCs w:val="24"/>
              </w:rPr>
              <w:t>Guidance from our co-ordinator and group discussions at regular staff meetings.</w:t>
            </w:r>
          </w:p>
        </w:tc>
        <w:tc>
          <w:tcPr>
            <w:tcW w:w="992" w:type="dxa"/>
          </w:tcPr>
          <w:p w14:paraId="3EABFC24" w14:textId="77777777" w:rsidR="000A0D63" w:rsidRPr="001C5F37" w:rsidRDefault="000A0D63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933" w:type="dxa"/>
          </w:tcPr>
          <w:p w14:paraId="66F4B75C" w14:textId="77777777" w:rsidR="000A0D63" w:rsidRPr="001C5F37" w:rsidRDefault="000A0D63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AA7A3D" w:rsidRPr="001C5F37" w14:paraId="6D1E888E" w14:textId="77777777" w:rsidTr="000A7C2D">
        <w:trPr>
          <w:trHeight w:val="1414"/>
        </w:trPr>
        <w:tc>
          <w:tcPr>
            <w:tcW w:w="2454" w:type="dxa"/>
          </w:tcPr>
          <w:p w14:paraId="7E600544" w14:textId="311C60CF" w:rsidR="00403312" w:rsidRPr="001C5F37" w:rsidRDefault="000A0D63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b/>
                <w:sz w:val="24"/>
                <w:szCs w:val="24"/>
              </w:rPr>
              <w:t>A key person system in place which is supported by the settin</w:t>
            </w:r>
            <w:r w:rsidR="00E87DC9" w:rsidRPr="001C5F37">
              <w:rPr>
                <w:rFonts w:ascii="Comic Sans MS" w:hAnsi="Comic Sans MS" w:cstheme="minorHAnsi"/>
                <w:b/>
                <w:sz w:val="24"/>
                <w:szCs w:val="24"/>
              </w:rPr>
              <w:t>g</w:t>
            </w:r>
            <w:r w:rsidRPr="001C5F37">
              <w:rPr>
                <w:rFonts w:ascii="Comic Sans MS" w:hAnsi="Comic Sans MS" w:cstheme="minorHAnsi"/>
                <w:b/>
                <w:sz w:val="24"/>
                <w:szCs w:val="24"/>
              </w:rPr>
              <w:t>’s organisation</w:t>
            </w:r>
          </w:p>
        </w:tc>
        <w:tc>
          <w:tcPr>
            <w:tcW w:w="3813" w:type="dxa"/>
          </w:tcPr>
          <w:p w14:paraId="397B0DEE" w14:textId="28BAAD0F" w:rsidR="00F929E0" w:rsidRPr="001C5F37" w:rsidRDefault="00F929E0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sz w:val="24"/>
                <w:szCs w:val="24"/>
              </w:rPr>
              <w:t>This is embedded in daily practice and supported by the management committee.</w:t>
            </w:r>
          </w:p>
        </w:tc>
        <w:tc>
          <w:tcPr>
            <w:tcW w:w="992" w:type="dxa"/>
          </w:tcPr>
          <w:p w14:paraId="40D22AA5" w14:textId="77777777" w:rsidR="000A0D63" w:rsidRPr="001C5F37" w:rsidRDefault="000A0D63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933" w:type="dxa"/>
          </w:tcPr>
          <w:p w14:paraId="59BAC4D8" w14:textId="77777777" w:rsidR="000A0D63" w:rsidRPr="001C5F37" w:rsidRDefault="000A0D63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AA7A3D" w:rsidRPr="001C5F37" w14:paraId="51D75BCD" w14:textId="77777777" w:rsidTr="000A7C2D">
        <w:trPr>
          <w:trHeight w:val="640"/>
        </w:trPr>
        <w:tc>
          <w:tcPr>
            <w:tcW w:w="2454" w:type="dxa"/>
          </w:tcPr>
          <w:p w14:paraId="4769939D" w14:textId="77777777" w:rsidR="00403312" w:rsidRPr="001C5F37" w:rsidRDefault="00F97991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b/>
                <w:sz w:val="24"/>
                <w:szCs w:val="24"/>
              </w:rPr>
              <w:t>A clear behaviour policy</w:t>
            </w:r>
          </w:p>
          <w:p w14:paraId="3850DAC2" w14:textId="77777777" w:rsidR="00403312" w:rsidRPr="001C5F37" w:rsidRDefault="00403312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14:paraId="24616A9B" w14:textId="77777777" w:rsidR="00F97991" w:rsidRPr="001C5F37" w:rsidRDefault="00F97991" w:rsidP="00133D5A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sz w:val="24"/>
                <w:szCs w:val="24"/>
              </w:rPr>
              <w:t>Yes.</w:t>
            </w:r>
          </w:p>
          <w:p w14:paraId="220C06A5" w14:textId="285EB277" w:rsidR="00F752D1" w:rsidRPr="001C5F37" w:rsidRDefault="00F752D1" w:rsidP="00133D5A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sz w:val="24"/>
                <w:szCs w:val="24"/>
              </w:rPr>
              <w:t>A review is undertaken annually.</w:t>
            </w:r>
          </w:p>
          <w:p w14:paraId="53F151A7" w14:textId="143AA4AB" w:rsidR="00847A6C" w:rsidRPr="001C5F37" w:rsidRDefault="00847A6C" w:rsidP="00133D5A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sz w:val="24"/>
                <w:szCs w:val="24"/>
              </w:rPr>
              <w:t>This is shared with parents and carers on our website.</w:t>
            </w:r>
          </w:p>
          <w:p w14:paraId="3E421832" w14:textId="0C2FD506" w:rsidR="00F752D1" w:rsidRPr="001C5F37" w:rsidRDefault="00F752D1" w:rsidP="00133D5A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A71613" w14:textId="77777777" w:rsidR="000A0D63" w:rsidRPr="001C5F37" w:rsidRDefault="000A0D63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933" w:type="dxa"/>
          </w:tcPr>
          <w:p w14:paraId="0D069D90" w14:textId="77777777" w:rsidR="000A0D63" w:rsidRPr="001C5F37" w:rsidRDefault="000A0D63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AA7A3D" w:rsidRPr="001C5F37" w14:paraId="1D9D2132" w14:textId="77777777" w:rsidTr="000A7C2D">
        <w:trPr>
          <w:trHeight w:val="660"/>
        </w:trPr>
        <w:tc>
          <w:tcPr>
            <w:tcW w:w="2454" w:type="dxa"/>
          </w:tcPr>
          <w:p w14:paraId="4DE9B40B" w14:textId="77777777" w:rsidR="000A0D63" w:rsidRPr="001C5F37" w:rsidRDefault="000A0D63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b/>
                <w:sz w:val="24"/>
                <w:szCs w:val="24"/>
              </w:rPr>
              <w:t>Clear boundaries and rules</w:t>
            </w:r>
          </w:p>
          <w:p w14:paraId="19ACEB68" w14:textId="77777777" w:rsidR="00403312" w:rsidRPr="001C5F37" w:rsidRDefault="00403312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14:paraId="5F91D5A3" w14:textId="5829BD6F" w:rsidR="0081327D" w:rsidRPr="001C5F37" w:rsidRDefault="00F929E0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sz w:val="24"/>
                <w:szCs w:val="24"/>
              </w:rPr>
              <w:t>Our G</w:t>
            </w:r>
            <w:r w:rsidR="00F97991" w:rsidRPr="001C5F37">
              <w:rPr>
                <w:rFonts w:ascii="Comic Sans MS" w:hAnsi="Comic Sans MS" w:cstheme="minorHAnsi"/>
                <w:sz w:val="24"/>
                <w:szCs w:val="24"/>
              </w:rPr>
              <w:t xml:space="preserve">olden </w:t>
            </w:r>
            <w:r w:rsidRPr="001C5F37">
              <w:rPr>
                <w:rFonts w:ascii="Comic Sans MS" w:hAnsi="Comic Sans MS" w:cstheme="minorHAnsi"/>
                <w:sz w:val="24"/>
                <w:szCs w:val="24"/>
              </w:rPr>
              <w:t>R</w:t>
            </w:r>
            <w:r w:rsidR="00C80C87" w:rsidRPr="001C5F37">
              <w:rPr>
                <w:rFonts w:ascii="Comic Sans MS" w:hAnsi="Comic Sans MS" w:cstheme="minorHAnsi"/>
                <w:sz w:val="24"/>
                <w:szCs w:val="24"/>
              </w:rPr>
              <w:t xml:space="preserve">ules </w:t>
            </w:r>
            <w:r w:rsidR="00F97991" w:rsidRPr="001C5F37">
              <w:rPr>
                <w:rFonts w:ascii="Comic Sans MS" w:hAnsi="Comic Sans MS" w:cstheme="minorHAnsi"/>
                <w:sz w:val="24"/>
                <w:szCs w:val="24"/>
              </w:rPr>
              <w:t xml:space="preserve">and </w:t>
            </w:r>
            <w:r w:rsidRPr="001C5F37">
              <w:rPr>
                <w:rFonts w:ascii="Comic Sans MS" w:hAnsi="Comic Sans MS" w:cstheme="minorHAnsi"/>
                <w:sz w:val="24"/>
                <w:szCs w:val="24"/>
              </w:rPr>
              <w:t>Golden W</w:t>
            </w:r>
            <w:r w:rsidR="00C80C87" w:rsidRPr="001C5F37">
              <w:rPr>
                <w:rFonts w:ascii="Comic Sans MS" w:hAnsi="Comic Sans MS" w:cstheme="minorHAnsi"/>
                <w:sz w:val="24"/>
                <w:szCs w:val="24"/>
              </w:rPr>
              <w:t xml:space="preserve">ords are </w:t>
            </w:r>
            <w:r w:rsidR="00DC6FEA" w:rsidRPr="001C5F37">
              <w:rPr>
                <w:rFonts w:ascii="Comic Sans MS" w:hAnsi="Comic Sans MS" w:cstheme="minorHAnsi"/>
                <w:sz w:val="24"/>
                <w:szCs w:val="24"/>
              </w:rPr>
              <w:t xml:space="preserve">displayed in </w:t>
            </w:r>
            <w:r w:rsidR="00C80C87" w:rsidRPr="001C5F37">
              <w:rPr>
                <w:rFonts w:ascii="Comic Sans MS" w:hAnsi="Comic Sans MS" w:cstheme="minorHAnsi"/>
                <w:sz w:val="24"/>
                <w:szCs w:val="24"/>
              </w:rPr>
              <w:t>pre-school and are</w:t>
            </w:r>
            <w:r w:rsidRPr="001C5F37">
              <w:rPr>
                <w:rFonts w:ascii="Comic Sans MS" w:hAnsi="Comic Sans MS" w:cstheme="minorHAnsi"/>
                <w:sz w:val="24"/>
                <w:szCs w:val="24"/>
              </w:rPr>
              <w:t xml:space="preserve"> include</w:t>
            </w:r>
            <w:r w:rsidR="00C80C87" w:rsidRPr="001C5F37">
              <w:rPr>
                <w:rFonts w:ascii="Comic Sans MS" w:hAnsi="Comic Sans MS" w:cstheme="minorHAnsi"/>
                <w:sz w:val="24"/>
                <w:szCs w:val="24"/>
              </w:rPr>
              <w:t>d in our curriculum planning. They are</w:t>
            </w:r>
            <w:r w:rsidR="0081327D" w:rsidRPr="001C5F37">
              <w:rPr>
                <w:rFonts w:ascii="Comic Sans MS" w:hAnsi="Comic Sans MS" w:cstheme="minorHAnsi"/>
                <w:sz w:val="24"/>
                <w:szCs w:val="24"/>
              </w:rPr>
              <w:t xml:space="preserve"> </w:t>
            </w:r>
            <w:r w:rsidRPr="001C5F37">
              <w:rPr>
                <w:rFonts w:ascii="Comic Sans MS" w:hAnsi="Comic Sans MS" w:cstheme="minorHAnsi"/>
                <w:sz w:val="24"/>
                <w:szCs w:val="24"/>
              </w:rPr>
              <w:t>taught at circle time</w:t>
            </w:r>
            <w:r w:rsidR="0081327D" w:rsidRPr="001C5F37">
              <w:rPr>
                <w:rFonts w:ascii="Comic Sans MS" w:hAnsi="Comic Sans MS" w:cstheme="minorHAnsi"/>
                <w:sz w:val="24"/>
                <w:szCs w:val="24"/>
              </w:rPr>
              <w:t xml:space="preserve"> at the start of each half term</w:t>
            </w:r>
            <w:r w:rsidR="00F752D1" w:rsidRPr="001C5F37">
              <w:rPr>
                <w:rFonts w:ascii="Comic Sans MS" w:hAnsi="Comic Sans MS" w:cstheme="minorHAnsi"/>
                <w:sz w:val="24"/>
                <w:szCs w:val="24"/>
              </w:rPr>
              <w:t>.</w:t>
            </w:r>
          </w:p>
          <w:p w14:paraId="395A62AE" w14:textId="77777777" w:rsidR="00F97991" w:rsidRPr="001C5F37" w:rsidRDefault="00F97991" w:rsidP="00133D5A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886FAC" w14:textId="77777777" w:rsidR="000A0D63" w:rsidRPr="001C5F37" w:rsidRDefault="000A0D63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933" w:type="dxa"/>
          </w:tcPr>
          <w:p w14:paraId="1C30F7BF" w14:textId="77777777" w:rsidR="000A0D63" w:rsidRPr="001C5F37" w:rsidRDefault="000A0D63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AA7A3D" w:rsidRPr="001C5F37" w14:paraId="3865C9B2" w14:textId="77777777" w:rsidTr="000A7C2D">
        <w:trPr>
          <w:trHeight w:val="970"/>
        </w:trPr>
        <w:tc>
          <w:tcPr>
            <w:tcW w:w="2454" w:type="dxa"/>
          </w:tcPr>
          <w:p w14:paraId="553A502F" w14:textId="0B99DA77" w:rsidR="00403312" w:rsidRPr="001C5F37" w:rsidRDefault="000A0D63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b/>
                <w:sz w:val="24"/>
                <w:szCs w:val="24"/>
              </w:rPr>
              <w:lastRenderedPageBreak/>
              <w:t>Routines which have flexibility when needed</w:t>
            </w:r>
          </w:p>
          <w:p w14:paraId="3922FD3B" w14:textId="77777777" w:rsidR="00403312" w:rsidRPr="001C5F37" w:rsidRDefault="00403312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14:paraId="0E599854" w14:textId="77777777" w:rsidR="00F97991" w:rsidRPr="001C5F37" w:rsidRDefault="00F97991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sz w:val="24"/>
                <w:szCs w:val="24"/>
              </w:rPr>
              <w:t>The session routine is regularly adapted to</w:t>
            </w:r>
            <w:r w:rsidR="00C940DD" w:rsidRPr="001C5F37">
              <w:rPr>
                <w:rFonts w:ascii="Comic Sans MS" w:hAnsi="Comic Sans MS" w:cstheme="minorHAnsi"/>
                <w:sz w:val="24"/>
                <w:szCs w:val="24"/>
              </w:rPr>
              <w:t xml:space="preserve"> meet the needs of the children.</w:t>
            </w:r>
          </w:p>
        </w:tc>
        <w:tc>
          <w:tcPr>
            <w:tcW w:w="992" w:type="dxa"/>
          </w:tcPr>
          <w:p w14:paraId="1E358477" w14:textId="77777777" w:rsidR="000A0D63" w:rsidRPr="001C5F37" w:rsidRDefault="000A0D63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933" w:type="dxa"/>
          </w:tcPr>
          <w:p w14:paraId="06279AAE" w14:textId="77777777" w:rsidR="000A0D63" w:rsidRPr="001C5F37" w:rsidRDefault="000A0D63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AA7A3D" w:rsidRPr="001C5F37" w14:paraId="47B8C729" w14:textId="77777777" w:rsidTr="000A7C2D">
        <w:trPr>
          <w:trHeight w:val="1300"/>
        </w:trPr>
        <w:tc>
          <w:tcPr>
            <w:tcW w:w="2454" w:type="dxa"/>
          </w:tcPr>
          <w:p w14:paraId="33F78C41" w14:textId="77777777" w:rsidR="000A0D63" w:rsidRPr="001C5F37" w:rsidRDefault="000A0D63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b/>
                <w:sz w:val="24"/>
                <w:szCs w:val="24"/>
              </w:rPr>
              <w:t>A physical environment conducive to positive behaviour</w:t>
            </w:r>
          </w:p>
          <w:p w14:paraId="3ACC643E" w14:textId="77777777" w:rsidR="00403312" w:rsidRPr="001C5F37" w:rsidRDefault="00403312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  <w:p w14:paraId="4E2E7511" w14:textId="77777777" w:rsidR="00403312" w:rsidRPr="001C5F37" w:rsidRDefault="00403312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  <w:p w14:paraId="674DDF25" w14:textId="77777777" w:rsidR="00403312" w:rsidRPr="001C5F37" w:rsidRDefault="00403312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14:paraId="34B9A523" w14:textId="77777777" w:rsidR="00847A6C" w:rsidRPr="001C5F37" w:rsidRDefault="00C940DD" w:rsidP="0023730B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sz w:val="24"/>
                <w:szCs w:val="24"/>
              </w:rPr>
              <w:t>This is a</w:t>
            </w:r>
            <w:r w:rsidR="006B6BAA" w:rsidRPr="001C5F37">
              <w:rPr>
                <w:rFonts w:ascii="Comic Sans MS" w:hAnsi="Comic Sans MS" w:cstheme="minorHAnsi"/>
                <w:sz w:val="24"/>
                <w:szCs w:val="24"/>
              </w:rPr>
              <w:t>chieved by defining activity area</w:t>
            </w:r>
            <w:r w:rsidRPr="001C5F37">
              <w:rPr>
                <w:rFonts w:ascii="Comic Sans MS" w:hAnsi="Comic Sans MS" w:cstheme="minorHAnsi"/>
                <w:sz w:val="24"/>
                <w:szCs w:val="24"/>
              </w:rPr>
              <w:t xml:space="preserve">s within the </w:t>
            </w:r>
            <w:r w:rsidR="00133D5A" w:rsidRPr="001C5F37">
              <w:rPr>
                <w:rFonts w:ascii="Comic Sans MS" w:hAnsi="Comic Sans MS" w:cstheme="minorHAnsi"/>
                <w:sz w:val="24"/>
                <w:szCs w:val="24"/>
              </w:rPr>
              <w:t>class</w:t>
            </w:r>
            <w:r w:rsidRPr="001C5F37">
              <w:rPr>
                <w:rFonts w:ascii="Comic Sans MS" w:hAnsi="Comic Sans MS" w:cstheme="minorHAnsi"/>
                <w:sz w:val="24"/>
                <w:szCs w:val="24"/>
              </w:rPr>
              <w:t>roo</w:t>
            </w:r>
            <w:r w:rsidR="00133D5A" w:rsidRPr="001C5F37">
              <w:rPr>
                <w:rFonts w:ascii="Comic Sans MS" w:hAnsi="Comic Sans MS" w:cstheme="minorHAnsi"/>
                <w:sz w:val="24"/>
                <w:szCs w:val="24"/>
              </w:rPr>
              <w:t xml:space="preserve">m and outside in the garden </w:t>
            </w:r>
            <w:r w:rsidRPr="001C5F37">
              <w:rPr>
                <w:rFonts w:ascii="Comic Sans MS" w:hAnsi="Comic Sans MS" w:cstheme="minorHAnsi"/>
                <w:sz w:val="24"/>
                <w:szCs w:val="24"/>
              </w:rPr>
              <w:t>and providing</w:t>
            </w:r>
            <w:r w:rsidR="006B6BAA" w:rsidRPr="001C5F37">
              <w:rPr>
                <w:rFonts w:ascii="Comic Sans MS" w:hAnsi="Comic Sans MS" w:cstheme="minorHAnsi"/>
                <w:sz w:val="24"/>
                <w:szCs w:val="24"/>
              </w:rPr>
              <w:t xml:space="preserve"> stimulating activities </w:t>
            </w:r>
          </w:p>
          <w:p w14:paraId="2AA7747F" w14:textId="288C7B59" w:rsidR="004040C3" w:rsidRPr="001C5F37" w:rsidRDefault="00133D5A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sz w:val="24"/>
                <w:szCs w:val="24"/>
              </w:rPr>
              <w:t>which are available to all</w:t>
            </w:r>
            <w:r w:rsidR="00D54527" w:rsidRPr="001C5F37">
              <w:rPr>
                <w:rFonts w:ascii="Comic Sans MS" w:hAnsi="Comic Sans MS" w:cstheme="minorHAnsi"/>
                <w:sz w:val="24"/>
                <w:szCs w:val="24"/>
              </w:rPr>
              <w:t xml:space="preserve"> the children. This promotes an</w:t>
            </w:r>
            <w:r w:rsidRPr="001C5F37">
              <w:rPr>
                <w:rFonts w:ascii="Comic Sans MS" w:hAnsi="Comic Sans MS" w:cstheme="minorHAnsi"/>
                <w:sz w:val="24"/>
                <w:szCs w:val="24"/>
              </w:rPr>
              <w:t xml:space="preserve"> inclusive environment indoors and out.</w:t>
            </w:r>
          </w:p>
        </w:tc>
        <w:tc>
          <w:tcPr>
            <w:tcW w:w="992" w:type="dxa"/>
          </w:tcPr>
          <w:p w14:paraId="752CF963" w14:textId="77777777" w:rsidR="000A0D63" w:rsidRPr="001C5F37" w:rsidRDefault="000A0D63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933" w:type="dxa"/>
          </w:tcPr>
          <w:p w14:paraId="0CE852AF" w14:textId="77777777" w:rsidR="00AA3A13" w:rsidRPr="001C5F37" w:rsidRDefault="00AA3A13" w:rsidP="00AA3A13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AA7A3D" w:rsidRPr="001C5F37" w14:paraId="658ABF37" w14:textId="77777777" w:rsidTr="000A7C2D">
        <w:trPr>
          <w:trHeight w:val="989"/>
        </w:trPr>
        <w:tc>
          <w:tcPr>
            <w:tcW w:w="2454" w:type="dxa"/>
          </w:tcPr>
          <w:p w14:paraId="16BD4398" w14:textId="77777777" w:rsidR="00403312" w:rsidRPr="001C5F37" w:rsidRDefault="000A0D63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b/>
                <w:sz w:val="24"/>
                <w:szCs w:val="24"/>
              </w:rPr>
              <w:t>Planning and differentiation for SEN</w:t>
            </w:r>
            <w:r w:rsidR="00C940DD" w:rsidRPr="001C5F37">
              <w:rPr>
                <w:rFonts w:ascii="Comic Sans MS" w:hAnsi="Comic Sans MS" w:cstheme="minorHAnsi"/>
                <w:b/>
                <w:sz w:val="24"/>
                <w:szCs w:val="24"/>
              </w:rPr>
              <w:t>D</w:t>
            </w:r>
          </w:p>
          <w:p w14:paraId="75D6CD92" w14:textId="77777777" w:rsidR="00223C02" w:rsidRPr="001C5F37" w:rsidRDefault="00223C02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14:paraId="07CE55FE" w14:textId="0D75D9B3" w:rsidR="00223C02" w:rsidRPr="001C5F37" w:rsidRDefault="00223C02" w:rsidP="00133D5A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sz w:val="24"/>
                <w:szCs w:val="24"/>
              </w:rPr>
              <w:t>Yes.</w:t>
            </w:r>
            <w:r w:rsidR="00133D5A" w:rsidRPr="001C5F37">
              <w:rPr>
                <w:rFonts w:ascii="Comic Sans MS" w:hAnsi="Comic Sans MS" w:cstheme="minorHAnsi"/>
                <w:sz w:val="24"/>
                <w:szCs w:val="24"/>
              </w:rPr>
              <w:t xml:space="preserve"> This is evidenced in the One Planning for SEND children, within our setting.</w:t>
            </w:r>
          </w:p>
          <w:p w14:paraId="30FCDBB9" w14:textId="5484DAE5" w:rsidR="00133D5A" w:rsidRPr="001C5F37" w:rsidRDefault="00133D5A" w:rsidP="00223C02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8608CB" w14:textId="77777777" w:rsidR="000A0D63" w:rsidRPr="001C5F37" w:rsidRDefault="000A0D63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933" w:type="dxa"/>
          </w:tcPr>
          <w:p w14:paraId="040C439E" w14:textId="77777777" w:rsidR="000A0D63" w:rsidRPr="001C5F37" w:rsidRDefault="000A0D63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AA7A3D" w:rsidRPr="001C5F37" w14:paraId="744E5CFE" w14:textId="77777777" w:rsidTr="000A7C2D">
        <w:trPr>
          <w:trHeight w:val="1641"/>
        </w:trPr>
        <w:tc>
          <w:tcPr>
            <w:tcW w:w="2454" w:type="dxa"/>
          </w:tcPr>
          <w:p w14:paraId="16D69160" w14:textId="77777777" w:rsidR="00403312" w:rsidRPr="001C5F37" w:rsidRDefault="000A0D63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b/>
                <w:sz w:val="24"/>
                <w:szCs w:val="24"/>
              </w:rPr>
              <w:t>Planning and differentiation for the gifted and talented</w:t>
            </w:r>
          </w:p>
        </w:tc>
        <w:tc>
          <w:tcPr>
            <w:tcW w:w="3813" w:type="dxa"/>
          </w:tcPr>
          <w:p w14:paraId="4093D509" w14:textId="77777777" w:rsidR="000A0D63" w:rsidRPr="001C5F37" w:rsidRDefault="00C940DD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sz w:val="24"/>
                <w:szCs w:val="24"/>
              </w:rPr>
              <w:t>The k</w:t>
            </w:r>
            <w:r w:rsidR="00554088" w:rsidRPr="001C5F37">
              <w:rPr>
                <w:rFonts w:ascii="Comic Sans MS" w:hAnsi="Comic Sans MS" w:cstheme="minorHAnsi"/>
                <w:sz w:val="24"/>
                <w:szCs w:val="24"/>
              </w:rPr>
              <w:t>ey person</w:t>
            </w:r>
            <w:r w:rsidRPr="001C5F37">
              <w:rPr>
                <w:rFonts w:ascii="Comic Sans MS" w:hAnsi="Comic Sans MS" w:cstheme="minorHAnsi"/>
                <w:sz w:val="24"/>
                <w:szCs w:val="24"/>
              </w:rPr>
              <w:t xml:space="preserve"> and staff team </w:t>
            </w:r>
            <w:r w:rsidR="0080461E" w:rsidRPr="001C5F37">
              <w:rPr>
                <w:rFonts w:ascii="Comic Sans MS" w:hAnsi="Comic Sans MS" w:cstheme="minorHAnsi"/>
                <w:sz w:val="24"/>
                <w:szCs w:val="24"/>
              </w:rPr>
              <w:t>observe, assess</w:t>
            </w:r>
            <w:r w:rsidRPr="001C5F37">
              <w:rPr>
                <w:rFonts w:ascii="Comic Sans MS" w:hAnsi="Comic Sans MS" w:cstheme="minorHAnsi"/>
                <w:sz w:val="24"/>
                <w:szCs w:val="24"/>
              </w:rPr>
              <w:t xml:space="preserve"> </w:t>
            </w:r>
            <w:r w:rsidR="0080461E" w:rsidRPr="001C5F37">
              <w:rPr>
                <w:rFonts w:ascii="Comic Sans MS" w:hAnsi="Comic Sans MS" w:cstheme="minorHAnsi"/>
                <w:sz w:val="24"/>
                <w:szCs w:val="24"/>
              </w:rPr>
              <w:t>and plan</w:t>
            </w:r>
            <w:r w:rsidRPr="001C5F37">
              <w:rPr>
                <w:rFonts w:ascii="Comic Sans MS" w:hAnsi="Comic Sans MS" w:cstheme="minorHAnsi"/>
                <w:sz w:val="24"/>
                <w:szCs w:val="24"/>
              </w:rPr>
              <w:t xml:space="preserve"> for the individual child.</w:t>
            </w:r>
          </w:p>
          <w:p w14:paraId="026086DA" w14:textId="49994786" w:rsidR="00223C02" w:rsidRPr="001C5F37" w:rsidRDefault="00C940DD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sz w:val="24"/>
                <w:szCs w:val="24"/>
              </w:rPr>
              <w:t>They will use</w:t>
            </w:r>
            <w:r w:rsidR="0080461E" w:rsidRPr="001C5F37">
              <w:rPr>
                <w:rFonts w:ascii="Comic Sans MS" w:hAnsi="Comic Sans MS" w:cstheme="minorHAnsi"/>
                <w:sz w:val="24"/>
                <w:szCs w:val="24"/>
              </w:rPr>
              <w:t xml:space="preserve"> the</w:t>
            </w:r>
            <w:r w:rsidRPr="001C5F37">
              <w:rPr>
                <w:rFonts w:ascii="Comic Sans MS" w:hAnsi="Comic Sans MS" w:cstheme="minorHAnsi"/>
                <w:sz w:val="24"/>
                <w:szCs w:val="24"/>
              </w:rPr>
              <w:t xml:space="preserve"> </w:t>
            </w:r>
            <w:r w:rsidR="0080461E" w:rsidRPr="001C5F37">
              <w:rPr>
                <w:rFonts w:ascii="Comic Sans MS" w:hAnsi="Comic Sans MS" w:cstheme="minorHAnsi"/>
                <w:sz w:val="24"/>
                <w:szCs w:val="24"/>
              </w:rPr>
              <w:t>information from parents and carers</w:t>
            </w:r>
            <w:r w:rsidR="002C774E" w:rsidRPr="001C5F37">
              <w:rPr>
                <w:rFonts w:ascii="Comic Sans MS" w:hAnsi="Comic Sans MS" w:cstheme="minorHAnsi"/>
                <w:sz w:val="24"/>
                <w:szCs w:val="24"/>
              </w:rPr>
              <w:t xml:space="preserve">, their own assessment from their observations </w:t>
            </w:r>
            <w:r w:rsidR="002B65BB" w:rsidRPr="001C5F37">
              <w:rPr>
                <w:rFonts w:ascii="Comic Sans MS" w:hAnsi="Comic Sans MS" w:cstheme="minorHAnsi"/>
                <w:sz w:val="24"/>
                <w:szCs w:val="24"/>
              </w:rPr>
              <w:t>and Tapestry, the child’s online journal.</w:t>
            </w:r>
          </w:p>
          <w:p w14:paraId="4C21FEBC" w14:textId="77777777" w:rsidR="00F929E0" w:rsidRPr="001C5F37" w:rsidRDefault="00F929E0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sz w:val="24"/>
                <w:szCs w:val="24"/>
              </w:rPr>
              <w:t>Activities and resources</w:t>
            </w:r>
            <w:r w:rsidR="0080461E" w:rsidRPr="001C5F37">
              <w:rPr>
                <w:rFonts w:ascii="Comic Sans MS" w:hAnsi="Comic Sans MS" w:cstheme="minorHAnsi"/>
                <w:sz w:val="24"/>
                <w:szCs w:val="24"/>
              </w:rPr>
              <w:t xml:space="preserve"> are</w:t>
            </w:r>
            <w:r w:rsidRPr="001C5F37">
              <w:rPr>
                <w:rFonts w:ascii="Comic Sans MS" w:hAnsi="Comic Sans MS" w:cstheme="minorHAnsi"/>
                <w:sz w:val="24"/>
                <w:szCs w:val="24"/>
              </w:rPr>
              <w:t xml:space="preserve"> adapted to extend and promote further learning.</w:t>
            </w:r>
          </w:p>
          <w:p w14:paraId="4F364C36" w14:textId="77777777" w:rsidR="00223C02" w:rsidRPr="001C5F37" w:rsidRDefault="00223C02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16A342" w14:textId="77777777" w:rsidR="000A0D63" w:rsidRPr="001C5F37" w:rsidRDefault="000A0D63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933" w:type="dxa"/>
          </w:tcPr>
          <w:p w14:paraId="0C820D8C" w14:textId="77777777" w:rsidR="000A0D63" w:rsidRPr="001C5F37" w:rsidRDefault="000A0D63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AA7A3D" w:rsidRPr="001C5F37" w14:paraId="438C6037" w14:textId="77777777" w:rsidTr="000A7C2D">
        <w:trPr>
          <w:trHeight w:val="1629"/>
        </w:trPr>
        <w:tc>
          <w:tcPr>
            <w:tcW w:w="2454" w:type="dxa"/>
          </w:tcPr>
          <w:p w14:paraId="7D5271C2" w14:textId="77777777" w:rsidR="000A0D63" w:rsidRPr="001C5F37" w:rsidRDefault="000A0D63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b/>
                <w:sz w:val="24"/>
                <w:szCs w:val="24"/>
              </w:rPr>
              <w:t>Sufficient and stimulating resources for a range of needs and abilities</w:t>
            </w:r>
          </w:p>
          <w:p w14:paraId="5EE3187C" w14:textId="77777777" w:rsidR="00403312" w:rsidRPr="001C5F37" w:rsidRDefault="00403312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14:paraId="492F345F" w14:textId="77777777" w:rsidR="007D52D2" w:rsidRPr="00CE658E" w:rsidRDefault="007D52D2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CE658E">
              <w:rPr>
                <w:rFonts w:ascii="Comic Sans MS" w:hAnsi="Comic Sans MS" w:cstheme="minorHAnsi"/>
                <w:sz w:val="24"/>
                <w:szCs w:val="24"/>
              </w:rPr>
              <w:t>This continues to be m</w:t>
            </w:r>
            <w:r w:rsidR="00D832E8" w:rsidRPr="00CE658E">
              <w:rPr>
                <w:rFonts w:ascii="Comic Sans MS" w:hAnsi="Comic Sans MS" w:cstheme="minorHAnsi"/>
                <w:sz w:val="24"/>
                <w:szCs w:val="24"/>
              </w:rPr>
              <w:t>anaged by offering a variety and ra</w:t>
            </w:r>
            <w:r w:rsidRPr="00CE658E">
              <w:rPr>
                <w:rFonts w:ascii="Comic Sans MS" w:hAnsi="Comic Sans MS" w:cstheme="minorHAnsi"/>
                <w:sz w:val="24"/>
                <w:szCs w:val="24"/>
              </w:rPr>
              <w:t>nge of equipment and activities which are differentiated to meet the needs of all children.</w:t>
            </w:r>
          </w:p>
          <w:p w14:paraId="32F90CDC" w14:textId="77777777" w:rsidR="0023730B" w:rsidRPr="00CE658E" w:rsidRDefault="007D52D2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CE658E">
              <w:rPr>
                <w:rFonts w:ascii="Comic Sans MS" w:hAnsi="Comic Sans MS" w:cstheme="minorHAnsi"/>
                <w:sz w:val="24"/>
                <w:szCs w:val="24"/>
              </w:rPr>
              <w:t>Children</w:t>
            </w:r>
            <w:r w:rsidR="0080461E" w:rsidRPr="00CE658E">
              <w:rPr>
                <w:rFonts w:ascii="Comic Sans MS" w:hAnsi="Comic Sans MS" w:cstheme="minorHAnsi"/>
                <w:sz w:val="24"/>
                <w:szCs w:val="24"/>
              </w:rPr>
              <w:t xml:space="preserve"> are also able to access resources, games and activities</w:t>
            </w:r>
            <w:r w:rsidR="00D832E8" w:rsidRPr="00CE658E">
              <w:rPr>
                <w:rFonts w:ascii="Comic Sans MS" w:hAnsi="Comic Sans MS" w:cstheme="minorHAnsi"/>
                <w:sz w:val="24"/>
                <w:szCs w:val="24"/>
              </w:rPr>
              <w:t xml:space="preserve"> themselves.</w:t>
            </w:r>
          </w:p>
          <w:p w14:paraId="176F206D" w14:textId="4C7B799B" w:rsidR="0023730B" w:rsidRPr="00CE658E" w:rsidRDefault="007D52D2" w:rsidP="0023730B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CE658E">
              <w:rPr>
                <w:rFonts w:ascii="Comic Sans MS" w:hAnsi="Comic Sans MS" w:cstheme="minorHAnsi"/>
                <w:sz w:val="24"/>
                <w:szCs w:val="24"/>
              </w:rPr>
              <w:lastRenderedPageBreak/>
              <w:t xml:space="preserve">The home corner </w:t>
            </w:r>
            <w:r w:rsidR="0023730B" w:rsidRPr="00CE658E">
              <w:rPr>
                <w:rFonts w:ascii="Comic Sans MS" w:hAnsi="Comic Sans MS" w:cstheme="minorHAnsi"/>
                <w:sz w:val="24"/>
                <w:szCs w:val="24"/>
              </w:rPr>
              <w:t>reflec</w:t>
            </w:r>
            <w:r w:rsidR="0080461E" w:rsidRPr="00CE658E">
              <w:rPr>
                <w:rFonts w:ascii="Comic Sans MS" w:hAnsi="Comic Sans MS" w:cstheme="minorHAnsi"/>
                <w:sz w:val="24"/>
                <w:szCs w:val="24"/>
              </w:rPr>
              <w:t xml:space="preserve">ts a home environment </w:t>
            </w:r>
            <w:r w:rsidRPr="00CE658E">
              <w:rPr>
                <w:rFonts w:ascii="Comic Sans MS" w:hAnsi="Comic Sans MS" w:cstheme="minorHAnsi"/>
                <w:sz w:val="24"/>
                <w:szCs w:val="24"/>
              </w:rPr>
              <w:t>and we</w:t>
            </w:r>
            <w:r w:rsidR="00627C5B" w:rsidRPr="00CE658E">
              <w:rPr>
                <w:rFonts w:ascii="Comic Sans MS" w:hAnsi="Comic Sans MS" w:cstheme="minorHAnsi"/>
                <w:sz w:val="24"/>
                <w:szCs w:val="24"/>
              </w:rPr>
              <w:t xml:space="preserve"> often</w:t>
            </w:r>
            <w:r w:rsidRPr="00CE658E">
              <w:rPr>
                <w:rFonts w:ascii="Comic Sans MS" w:hAnsi="Comic Sans MS" w:cstheme="minorHAnsi"/>
                <w:sz w:val="24"/>
                <w:szCs w:val="24"/>
              </w:rPr>
              <w:t xml:space="preserve"> have a</w:t>
            </w:r>
            <w:r w:rsidR="0080461E" w:rsidRPr="00CE658E">
              <w:rPr>
                <w:rFonts w:ascii="Comic Sans MS" w:hAnsi="Comic Sans MS" w:cstheme="minorHAnsi"/>
                <w:sz w:val="24"/>
                <w:szCs w:val="24"/>
              </w:rPr>
              <w:t xml:space="preserve"> second</w:t>
            </w:r>
            <w:r w:rsidR="0023730B" w:rsidRPr="00CE658E">
              <w:rPr>
                <w:rFonts w:ascii="Comic Sans MS" w:hAnsi="Comic Sans MS" w:cstheme="minorHAnsi"/>
                <w:sz w:val="24"/>
                <w:szCs w:val="24"/>
              </w:rPr>
              <w:t xml:space="preserve"> role play</w:t>
            </w:r>
            <w:r w:rsidR="006878C9" w:rsidRPr="00CE658E">
              <w:rPr>
                <w:rFonts w:ascii="Comic Sans MS" w:hAnsi="Comic Sans MS" w:cstheme="minorHAnsi"/>
                <w:sz w:val="24"/>
                <w:szCs w:val="24"/>
              </w:rPr>
              <w:t xml:space="preserve"> or interest</w:t>
            </w:r>
            <w:r w:rsidR="0023730B" w:rsidRPr="00CE658E">
              <w:rPr>
                <w:rFonts w:ascii="Comic Sans MS" w:hAnsi="Comic Sans MS" w:cstheme="minorHAnsi"/>
                <w:sz w:val="24"/>
                <w:szCs w:val="24"/>
              </w:rPr>
              <w:t xml:space="preserve"> area. Adult led </w:t>
            </w:r>
            <w:r w:rsidRPr="00CE658E">
              <w:rPr>
                <w:rFonts w:ascii="Comic Sans MS" w:hAnsi="Comic Sans MS" w:cstheme="minorHAnsi"/>
                <w:sz w:val="24"/>
                <w:szCs w:val="24"/>
              </w:rPr>
              <w:t>activities continue to be differentiated to meet the developing needs of all the children.</w:t>
            </w:r>
          </w:p>
          <w:p w14:paraId="1D3BBA89" w14:textId="77777777" w:rsidR="0080461E" w:rsidRPr="00CE658E" w:rsidRDefault="0080461E" w:rsidP="0023730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6FD172" w14:textId="77777777" w:rsidR="000A0D63" w:rsidRPr="001C5F37" w:rsidRDefault="000A0D63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933" w:type="dxa"/>
          </w:tcPr>
          <w:p w14:paraId="37C2B451" w14:textId="77777777" w:rsidR="00AA3A13" w:rsidRPr="001C5F37" w:rsidRDefault="00AA3A13" w:rsidP="007D52D2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AA7A3D" w:rsidRPr="001C5F37" w14:paraId="7A921034" w14:textId="77777777" w:rsidTr="000A7C2D">
        <w:trPr>
          <w:trHeight w:val="1629"/>
        </w:trPr>
        <w:tc>
          <w:tcPr>
            <w:tcW w:w="2454" w:type="dxa"/>
          </w:tcPr>
          <w:p w14:paraId="7B54012F" w14:textId="77777777" w:rsidR="000A0D63" w:rsidRPr="001C5F37" w:rsidRDefault="000A0D63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b/>
                <w:sz w:val="24"/>
                <w:szCs w:val="24"/>
              </w:rPr>
              <w:t>Opportunities for children to make choices and experience independence</w:t>
            </w:r>
          </w:p>
          <w:p w14:paraId="60BE54CB" w14:textId="77777777" w:rsidR="00451E07" w:rsidRPr="001C5F37" w:rsidRDefault="00451E07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14:paraId="56A6B229" w14:textId="0BB2DB80" w:rsidR="00D54527" w:rsidRPr="001C5F37" w:rsidRDefault="00451E07" w:rsidP="002B65BB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sz w:val="24"/>
                <w:szCs w:val="24"/>
              </w:rPr>
              <w:t>Yes.</w:t>
            </w:r>
            <w:r w:rsidR="002B65BB" w:rsidRPr="001C5F37">
              <w:rPr>
                <w:rFonts w:ascii="Comic Sans MS" w:hAnsi="Comic Sans MS" w:cstheme="minorHAnsi"/>
                <w:sz w:val="24"/>
                <w:szCs w:val="24"/>
              </w:rPr>
              <w:t xml:space="preserve"> This is promoted throughout the session and PSED is one of the main areas observed when a child joins our setting.</w:t>
            </w:r>
          </w:p>
          <w:p w14:paraId="6D1AAB0B" w14:textId="77777777" w:rsidR="00451E07" w:rsidRPr="001C5F37" w:rsidRDefault="00451E07" w:rsidP="00D54527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  <w:p w14:paraId="78885EAE" w14:textId="3320AA86" w:rsidR="000A7C2D" w:rsidRPr="001C5F37" w:rsidRDefault="000A7C2D" w:rsidP="00D54527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0DA16D" w14:textId="77777777" w:rsidR="000A0D63" w:rsidRPr="001C5F37" w:rsidRDefault="000A0D63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933" w:type="dxa"/>
          </w:tcPr>
          <w:p w14:paraId="29F6C28B" w14:textId="77777777" w:rsidR="000A0D63" w:rsidRPr="001C5F37" w:rsidRDefault="000A0D63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AA7A3D" w:rsidRPr="001C5F37" w14:paraId="09A8853A" w14:textId="77777777" w:rsidTr="000A7C2D">
        <w:trPr>
          <w:trHeight w:val="660"/>
        </w:trPr>
        <w:tc>
          <w:tcPr>
            <w:tcW w:w="2454" w:type="dxa"/>
          </w:tcPr>
          <w:p w14:paraId="5084A68E" w14:textId="77777777" w:rsidR="000A0D63" w:rsidRPr="001C5F37" w:rsidRDefault="000A0D63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b/>
                <w:sz w:val="24"/>
                <w:szCs w:val="24"/>
              </w:rPr>
              <w:t>Opportunities for problem-solving</w:t>
            </w:r>
          </w:p>
          <w:p w14:paraId="0BF6859B" w14:textId="77777777" w:rsidR="00403312" w:rsidRPr="001C5F37" w:rsidRDefault="00403312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14:paraId="0B7053FE" w14:textId="03115853" w:rsidR="000A0D63" w:rsidRPr="001C5F37" w:rsidRDefault="00451E07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sz w:val="24"/>
                <w:szCs w:val="24"/>
              </w:rPr>
              <w:t xml:space="preserve">Through </w:t>
            </w:r>
            <w:r w:rsidR="007D52D2" w:rsidRPr="001C5F37">
              <w:rPr>
                <w:rFonts w:ascii="Comic Sans MS" w:hAnsi="Comic Sans MS" w:cstheme="minorHAnsi"/>
                <w:sz w:val="24"/>
                <w:szCs w:val="24"/>
              </w:rPr>
              <w:t xml:space="preserve">carefully planned resources and </w:t>
            </w:r>
            <w:r w:rsidRPr="001C5F37">
              <w:rPr>
                <w:rFonts w:ascii="Comic Sans MS" w:hAnsi="Comic Sans MS" w:cstheme="minorHAnsi"/>
                <w:sz w:val="24"/>
                <w:szCs w:val="24"/>
              </w:rPr>
              <w:t>activities on session.</w:t>
            </w:r>
          </w:p>
          <w:p w14:paraId="4B761050" w14:textId="0D362F5F" w:rsidR="002B65BB" w:rsidRPr="001C5F37" w:rsidRDefault="002B65BB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sz w:val="24"/>
                <w:szCs w:val="24"/>
              </w:rPr>
              <w:t>E.g. puzzles &amp; games, maths &amp; science activities, arts &amp; crafts, role -play, small world play, IT equipment, climbing frame, sand &amp; water, instruments,</w:t>
            </w:r>
            <w:r w:rsidR="00847A6C" w:rsidRPr="001C5F37">
              <w:rPr>
                <w:rFonts w:ascii="Comic Sans MS" w:hAnsi="Comic Sans MS" w:cstheme="minorHAnsi"/>
                <w:sz w:val="24"/>
                <w:szCs w:val="24"/>
              </w:rPr>
              <w:t xml:space="preserve"> loose parts play</w:t>
            </w:r>
            <w:r w:rsidRPr="001C5F37">
              <w:rPr>
                <w:rFonts w:ascii="Comic Sans MS" w:hAnsi="Comic Sans MS" w:cstheme="minorHAnsi"/>
                <w:sz w:val="24"/>
                <w:szCs w:val="24"/>
              </w:rPr>
              <w:t xml:space="preserve"> etc</w:t>
            </w:r>
            <w:r w:rsidR="00847A6C" w:rsidRPr="001C5F37">
              <w:rPr>
                <w:rFonts w:ascii="Comic Sans MS" w:hAnsi="Comic Sans MS" w:cstheme="minorHAnsi"/>
                <w:sz w:val="24"/>
                <w:szCs w:val="24"/>
              </w:rPr>
              <w:t>.</w:t>
            </w:r>
          </w:p>
          <w:p w14:paraId="6F52F217" w14:textId="77777777" w:rsidR="007D52D2" w:rsidRPr="001C5F37" w:rsidRDefault="007D52D2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1E4CBF" w14:textId="77777777" w:rsidR="000A0D63" w:rsidRPr="001C5F37" w:rsidRDefault="000A0D63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933" w:type="dxa"/>
          </w:tcPr>
          <w:p w14:paraId="117326E9" w14:textId="77777777" w:rsidR="000A0D63" w:rsidRPr="001C5F37" w:rsidRDefault="000A0D63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AA7A3D" w:rsidRPr="001C5F37" w14:paraId="06511A05" w14:textId="77777777" w:rsidTr="000A7C2D">
        <w:trPr>
          <w:trHeight w:val="1986"/>
        </w:trPr>
        <w:tc>
          <w:tcPr>
            <w:tcW w:w="2454" w:type="dxa"/>
          </w:tcPr>
          <w:p w14:paraId="210BA79D" w14:textId="77777777" w:rsidR="00E87DC9" w:rsidRPr="001C5F37" w:rsidRDefault="000A0D63" w:rsidP="00E87DC9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b/>
                <w:sz w:val="24"/>
                <w:szCs w:val="24"/>
              </w:rPr>
              <w:t>Children and adults who acknowledge and discuss feelings and emotions.</w:t>
            </w:r>
          </w:p>
          <w:p w14:paraId="5729E596" w14:textId="77777777" w:rsidR="000A0D63" w:rsidRPr="001C5F37" w:rsidRDefault="000A0D63" w:rsidP="00E87DC9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3813" w:type="dxa"/>
          </w:tcPr>
          <w:p w14:paraId="7D598421" w14:textId="63C15C40" w:rsidR="00563404" w:rsidRPr="001C5F37" w:rsidRDefault="007D52D2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sz w:val="24"/>
                <w:szCs w:val="24"/>
              </w:rPr>
              <w:t>Staff have a thorough knowledge of PSED and use our Golden R</w:t>
            </w:r>
            <w:r w:rsidR="0080461E" w:rsidRPr="001C5F37">
              <w:rPr>
                <w:rFonts w:ascii="Comic Sans MS" w:hAnsi="Comic Sans MS" w:cstheme="minorHAnsi"/>
                <w:sz w:val="24"/>
                <w:szCs w:val="24"/>
              </w:rPr>
              <w:t>ules</w:t>
            </w:r>
            <w:r w:rsidR="00847A6C" w:rsidRPr="001C5F37">
              <w:rPr>
                <w:rFonts w:ascii="Comic Sans MS" w:hAnsi="Comic Sans MS" w:cstheme="minorHAnsi"/>
                <w:sz w:val="24"/>
                <w:szCs w:val="24"/>
              </w:rPr>
              <w:t xml:space="preserve"> and </w:t>
            </w:r>
            <w:r w:rsidRPr="001C5F37">
              <w:rPr>
                <w:rFonts w:ascii="Comic Sans MS" w:hAnsi="Comic Sans MS" w:cstheme="minorHAnsi"/>
                <w:sz w:val="24"/>
                <w:szCs w:val="24"/>
              </w:rPr>
              <w:t>G</w:t>
            </w:r>
            <w:r w:rsidR="003909F3" w:rsidRPr="001C5F37">
              <w:rPr>
                <w:rFonts w:ascii="Comic Sans MS" w:hAnsi="Comic Sans MS" w:cstheme="minorHAnsi"/>
                <w:sz w:val="24"/>
                <w:szCs w:val="24"/>
              </w:rPr>
              <w:t>olden</w:t>
            </w:r>
            <w:r w:rsidRPr="001C5F37">
              <w:rPr>
                <w:rFonts w:ascii="Comic Sans MS" w:hAnsi="Comic Sans MS" w:cstheme="minorHAnsi"/>
                <w:sz w:val="24"/>
                <w:szCs w:val="24"/>
              </w:rPr>
              <w:t xml:space="preserve"> Words</w:t>
            </w:r>
            <w:r w:rsidR="00847A6C" w:rsidRPr="001C5F37">
              <w:rPr>
                <w:rFonts w:ascii="Comic Sans MS" w:hAnsi="Comic Sans MS" w:cstheme="minorHAnsi"/>
                <w:sz w:val="24"/>
                <w:szCs w:val="24"/>
              </w:rPr>
              <w:t>.</w:t>
            </w:r>
          </w:p>
          <w:p w14:paraId="0BFCDD05" w14:textId="4B823D52" w:rsidR="00847A6C" w:rsidRPr="001C5F37" w:rsidRDefault="00847A6C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sz w:val="24"/>
                <w:szCs w:val="24"/>
              </w:rPr>
              <w:t>A display of the Colour Monster and the book are available to use to aid discussions with children on their feelings and emotions.</w:t>
            </w:r>
          </w:p>
          <w:p w14:paraId="6503F1F5" w14:textId="395955E8" w:rsidR="00627C5B" w:rsidRPr="001C5F37" w:rsidRDefault="00627C5B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sz w:val="24"/>
                <w:szCs w:val="24"/>
              </w:rPr>
              <w:t xml:space="preserve">Where appropriate staff will use the Worry Monster, purchased after completing </w:t>
            </w:r>
            <w:r w:rsidRPr="001C5F37">
              <w:rPr>
                <w:rFonts w:ascii="Comic Sans MS" w:hAnsi="Comic Sans MS" w:cstheme="minorHAnsi"/>
                <w:sz w:val="24"/>
                <w:szCs w:val="24"/>
              </w:rPr>
              <w:lastRenderedPageBreak/>
              <w:t>training on Therapeutic Teaching</w:t>
            </w:r>
            <w:r w:rsidR="00CE658E">
              <w:rPr>
                <w:rFonts w:ascii="Comic Sans MS" w:hAnsi="Comic Sans MS" w:cstheme="minorHAnsi"/>
                <w:sz w:val="24"/>
                <w:szCs w:val="24"/>
              </w:rPr>
              <w:t xml:space="preserve"> and TPP training, </w:t>
            </w:r>
            <w:r w:rsidRPr="001C5F37">
              <w:rPr>
                <w:rFonts w:ascii="Comic Sans MS" w:hAnsi="Comic Sans MS" w:cstheme="minorHAnsi"/>
                <w:sz w:val="24"/>
                <w:szCs w:val="24"/>
              </w:rPr>
              <w:t xml:space="preserve">which has been used successfully on session. </w:t>
            </w:r>
          </w:p>
          <w:p w14:paraId="6E2EE19E" w14:textId="79E98A44" w:rsidR="0080461E" w:rsidRPr="001C5F37" w:rsidRDefault="0080461E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sz w:val="24"/>
                <w:szCs w:val="24"/>
              </w:rPr>
              <w:t xml:space="preserve">Staff interact and support children </w:t>
            </w:r>
            <w:r w:rsidR="00627C5B" w:rsidRPr="001C5F37">
              <w:rPr>
                <w:rFonts w:ascii="Comic Sans MS" w:hAnsi="Comic Sans MS" w:cstheme="minorHAnsi"/>
                <w:sz w:val="24"/>
                <w:szCs w:val="24"/>
              </w:rPr>
              <w:t>individually</w:t>
            </w:r>
            <w:r w:rsidRPr="001C5F37">
              <w:rPr>
                <w:rFonts w:ascii="Comic Sans MS" w:hAnsi="Comic Sans MS" w:cstheme="minorHAnsi"/>
                <w:sz w:val="24"/>
                <w:szCs w:val="24"/>
              </w:rPr>
              <w:t xml:space="preserve"> and in </w:t>
            </w:r>
            <w:r w:rsidR="00451E07" w:rsidRPr="001C5F37">
              <w:rPr>
                <w:rFonts w:ascii="Comic Sans MS" w:hAnsi="Comic Sans MS" w:cstheme="minorHAnsi"/>
                <w:sz w:val="24"/>
                <w:szCs w:val="24"/>
              </w:rPr>
              <w:t xml:space="preserve">small and large </w:t>
            </w:r>
            <w:r w:rsidR="003909F3" w:rsidRPr="001C5F37">
              <w:rPr>
                <w:rFonts w:ascii="Comic Sans MS" w:hAnsi="Comic Sans MS" w:cstheme="minorHAnsi"/>
                <w:sz w:val="24"/>
                <w:szCs w:val="24"/>
              </w:rPr>
              <w:t>group discussion</w:t>
            </w:r>
            <w:r w:rsidRPr="001C5F37">
              <w:rPr>
                <w:rFonts w:ascii="Comic Sans MS" w:hAnsi="Comic Sans MS" w:cstheme="minorHAnsi"/>
                <w:sz w:val="24"/>
                <w:szCs w:val="24"/>
              </w:rPr>
              <w:t>s</w:t>
            </w:r>
            <w:r w:rsidR="003909F3" w:rsidRPr="001C5F37">
              <w:rPr>
                <w:rFonts w:ascii="Comic Sans MS" w:hAnsi="Comic Sans MS" w:cstheme="minorHAnsi"/>
                <w:sz w:val="24"/>
                <w:szCs w:val="24"/>
              </w:rPr>
              <w:t xml:space="preserve"> during session</w:t>
            </w:r>
            <w:r w:rsidRPr="001C5F37">
              <w:rPr>
                <w:rFonts w:ascii="Comic Sans MS" w:hAnsi="Comic Sans MS" w:cstheme="minorHAnsi"/>
                <w:sz w:val="24"/>
                <w:szCs w:val="24"/>
              </w:rPr>
              <w:t xml:space="preserve"> and/or at circle time.</w:t>
            </w:r>
            <w:r w:rsidR="003909F3" w:rsidRPr="001C5F37">
              <w:rPr>
                <w:rFonts w:ascii="Comic Sans MS" w:hAnsi="Comic Sans MS" w:cstheme="minorHAnsi"/>
                <w:sz w:val="24"/>
                <w:szCs w:val="24"/>
              </w:rPr>
              <w:t xml:space="preserve"> </w:t>
            </w:r>
          </w:p>
          <w:p w14:paraId="17925F84" w14:textId="067D795A" w:rsidR="00F4047E" w:rsidRPr="001C5F37" w:rsidRDefault="0080461E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sz w:val="24"/>
                <w:szCs w:val="24"/>
              </w:rPr>
              <w:t>We use</w:t>
            </w:r>
            <w:r w:rsidR="000A7C2D" w:rsidRPr="001C5F37">
              <w:rPr>
                <w:rFonts w:ascii="Comic Sans MS" w:hAnsi="Comic Sans MS" w:cstheme="minorHAnsi"/>
                <w:sz w:val="24"/>
                <w:szCs w:val="24"/>
              </w:rPr>
              <w:t xml:space="preserve"> </w:t>
            </w:r>
            <w:r w:rsidR="003909F3" w:rsidRPr="001C5F37">
              <w:rPr>
                <w:rFonts w:ascii="Comic Sans MS" w:hAnsi="Comic Sans MS" w:cstheme="minorHAnsi"/>
                <w:sz w:val="24"/>
                <w:szCs w:val="24"/>
              </w:rPr>
              <w:t>o</w:t>
            </w:r>
            <w:r w:rsidRPr="001C5F37">
              <w:rPr>
                <w:rFonts w:ascii="Comic Sans MS" w:hAnsi="Comic Sans MS" w:cstheme="minorHAnsi"/>
                <w:sz w:val="24"/>
                <w:szCs w:val="24"/>
              </w:rPr>
              <w:t>ur persona doll</w:t>
            </w:r>
            <w:r w:rsidR="00873E1C" w:rsidRPr="001C5F37">
              <w:rPr>
                <w:rFonts w:ascii="Comic Sans MS" w:hAnsi="Comic Sans MS" w:cstheme="minorHAnsi"/>
                <w:sz w:val="24"/>
                <w:szCs w:val="24"/>
              </w:rPr>
              <w:t>s</w:t>
            </w:r>
            <w:r w:rsidRPr="001C5F37">
              <w:rPr>
                <w:rFonts w:ascii="Comic Sans MS" w:hAnsi="Comic Sans MS" w:cstheme="minorHAnsi"/>
                <w:sz w:val="24"/>
                <w:szCs w:val="24"/>
              </w:rPr>
              <w:t xml:space="preserve"> when and where appropriate.</w:t>
            </w:r>
          </w:p>
          <w:p w14:paraId="6566FAD5" w14:textId="77777777" w:rsidR="00451E07" w:rsidRPr="001C5F37" w:rsidRDefault="00F4047E" w:rsidP="00F4047E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1C5F37">
              <w:rPr>
                <w:rFonts w:ascii="Comic Sans MS" w:hAnsi="Comic Sans MS" w:cstheme="minorHAnsi"/>
                <w:sz w:val="24"/>
                <w:szCs w:val="24"/>
              </w:rPr>
              <w:t xml:space="preserve">                       </w:t>
            </w:r>
          </w:p>
        </w:tc>
        <w:tc>
          <w:tcPr>
            <w:tcW w:w="992" w:type="dxa"/>
          </w:tcPr>
          <w:p w14:paraId="3AB199D7" w14:textId="77777777" w:rsidR="000A0D63" w:rsidRPr="001C5F37" w:rsidRDefault="000A0D63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933" w:type="dxa"/>
          </w:tcPr>
          <w:p w14:paraId="4A67AC7D" w14:textId="77777777" w:rsidR="000A0D63" w:rsidRPr="001C5F37" w:rsidRDefault="000A0D63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</w:tbl>
    <w:p w14:paraId="705FE6CA" w14:textId="77777777" w:rsidR="003A5DF7" w:rsidRPr="001C5F37" w:rsidRDefault="003A5DF7">
      <w:pPr>
        <w:rPr>
          <w:rFonts w:ascii="Comic Sans MS" w:hAnsi="Comic Sans MS" w:cstheme="minorHAnsi"/>
          <w:sz w:val="24"/>
          <w:szCs w:val="24"/>
        </w:rPr>
      </w:pPr>
    </w:p>
    <w:p w14:paraId="43B26E6C" w14:textId="77777777" w:rsidR="0081327D" w:rsidRPr="001C5F37" w:rsidRDefault="0081327D">
      <w:pPr>
        <w:rPr>
          <w:rFonts w:ascii="Comic Sans MS" w:hAnsi="Comic Sans MS" w:cstheme="minorHAnsi"/>
          <w:sz w:val="24"/>
          <w:szCs w:val="24"/>
        </w:rPr>
      </w:pPr>
    </w:p>
    <w:p w14:paraId="4A09C987" w14:textId="77777777" w:rsidR="00AA7A3D" w:rsidRPr="001C5F37" w:rsidRDefault="00AA7A3D">
      <w:pPr>
        <w:rPr>
          <w:rFonts w:ascii="Comic Sans MS" w:hAnsi="Comic Sans MS" w:cstheme="minorHAnsi"/>
          <w:sz w:val="24"/>
          <w:szCs w:val="24"/>
        </w:rPr>
      </w:pPr>
    </w:p>
    <w:sectPr w:rsidR="00AA7A3D" w:rsidRPr="001C5F3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600CD" w14:textId="77777777" w:rsidR="00CD3E40" w:rsidRDefault="00CD3E40" w:rsidP="000A0D63">
      <w:pPr>
        <w:spacing w:after="0" w:line="240" w:lineRule="auto"/>
      </w:pPr>
      <w:r>
        <w:separator/>
      </w:r>
    </w:p>
  </w:endnote>
  <w:endnote w:type="continuationSeparator" w:id="0">
    <w:p w14:paraId="1497D585" w14:textId="77777777" w:rsidR="00CD3E40" w:rsidRDefault="00CD3E40" w:rsidP="000A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1383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38D768" w14:textId="77777777" w:rsidR="00441B6E" w:rsidRDefault="00441B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6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ACB1BB" w14:textId="77777777" w:rsidR="00E87DC9" w:rsidRDefault="00E87D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AF848" w14:textId="77777777" w:rsidR="00CD3E40" w:rsidRDefault="00CD3E40" w:rsidP="000A0D63">
      <w:pPr>
        <w:spacing w:after="0" w:line="240" w:lineRule="auto"/>
      </w:pPr>
      <w:r>
        <w:separator/>
      </w:r>
    </w:p>
  </w:footnote>
  <w:footnote w:type="continuationSeparator" w:id="0">
    <w:p w14:paraId="57613688" w14:textId="77777777" w:rsidR="00CD3E40" w:rsidRDefault="00CD3E40" w:rsidP="000A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97F23" w14:textId="77777777" w:rsidR="0081327D" w:rsidRPr="001C5F37" w:rsidRDefault="0081327D" w:rsidP="00540C9C">
    <w:pPr>
      <w:pStyle w:val="Header"/>
      <w:tabs>
        <w:tab w:val="left" w:pos="2474"/>
      </w:tabs>
      <w:jc w:val="center"/>
      <w:rPr>
        <w:rFonts w:ascii="Comic Sans MS" w:hAnsi="Comic Sans MS" w:cstheme="minorHAnsi"/>
        <w:sz w:val="32"/>
        <w:szCs w:val="32"/>
        <w:u w:val="single"/>
      </w:rPr>
    </w:pPr>
    <w:r w:rsidRPr="001C5F37">
      <w:rPr>
        <w:rFonts w:ascii="Comic Sans MS" w:hAnsi="Comic Sans MS" w:cstheme="minorHAnsi"/>
        <w:sz w:val="32"/>
        <w:szCs w:val="32"/>
        <w:u w:val="single"/>
      </w:rPr>
      <w:t>Collingwood Pre-school</w:t>
    </w:r>
  </w:p>
  <w:p w14:paraId="65EC531D" w14:textId="2A465361" w:rsidR="000A0D63" w:rsidRPr="001C5F37" w:rsidRDefault="000A0D63" w:rsidP="00540C9C">
    <w:pPr>
      <w:pStyle w:val="Header"/>
      <w:tabs>
        <w:tab w:val="left" w:pos="2474"/>
      </w:tabs>
      <w:jc w:val="center"/>
      <w:rPr>
        <w:rFonts w:ascii="Comic Sans MS" w:hAnsi="Comic Sans MS" w:cstheme="minorHAnsi"/>
        <w:sz w:val="32"/>
        <w:szCs w:val="32"/>
        <w:u w:val="single"/>
      </w:rPr>
    </w:pPr>
    <w:r w:rsidRPr="001C5F37">
      <w:rPr>
        <w:rFonts w:ascii="Comic Sans MS" w:hAnsi="Comic Sans MS" w:cstheme="minorHAnsi"/>
        <w:sz w:val="32"/>
        <w:szCs w:val="32"/>
        <w:u w:val="single"/>
      </w:rPr>
      <w:t>Behaviour Management Audit</w:t>
    </w:r>
  </w:p>
  <w:p w14:paraId="363D6956" w14:textId="6AA49F30" w:rsidR="000A0D63" w:rsidRPr="001C5F37" w:rsidRDefault="000A0D63" w:rsidP="000A0D63">
    <w:pPr>
      <w:pStyle w:val="Header"/>
      <w:jc w:val="center"/>
      <w:rPr>
        <w:rFonts w:ascii="Comic Sans MS" w:hAnsi="Comic Sans MS" w:cstheme="minorHAnsi"/>
        <w:sz w:val="32"/>
        <w:szCs w:val="32"/>
        <w:u w:val="single"/>
      </w:rPr>
    </w:pPr>
  </w:p>
  <w:p w14:paraId="22C07D28" w14:textId="77777777" w:rsidR="0081327D" w:rsidRDefault="0081327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63"/>
    <w:rsid w:val="00025464"/>
    <w:rsid w:val="000706D9"/>
    <w:rsid w:val="000716D5"/>
    <w:rsid w:val="000A0D63"/>
    <w:rsid w:val="000A7C2D"/>
    <w:rsid w:val="000C169F"/>
    <w:rsid w:val="00122199"/>
    <w:rsid w:val="00133D5A"/>
    <w:rsid w:val="00156EA4"/>
    <w:rsid w:val="001C5F37"/>
    <w:rsid w:val="001E0B2C"/>
    <w:rsid w:val="00223215"/>
    <w:rsid w:val="00223C02"/>
    <w:rsid w:val="0023730B"/>
    <w:rsid w:val="002B65BB"/>
    <w:rsid w:val="002B6BE1"/>
    <w:rsid w:val="002C2F27"/>
    <w:rsid w:val="002C774E"/>
    <w:rsid w:val="002D21CB"/>
    <w:rsid w:val="002F1553"/>
    <w:rsid w:val="003045B6"/>
    <w:rsid w:val="00312101"/>
    <w:rsid w:val="00371A3C"/>
    <w:rsid w:val="0038474E"/>
    <w:rsid w:val="003909F3"/>
    <w:rsid w:val="00391F8D"/>
    <w:rsid w:val="003A5DF7"/>
    <w:rsid w:val="00403312"/>
    <w:rsid w:val="004040C3"/>
    <w:rsid w:val="00441B6E"/>
    <w:rsid w:val="00451E07"/>
    <w:rsid w:val="004E61F6"/>
    <w:rsid w:val="00540C9C"/>
    <w:rsid w:val="00554088"/>
    <w:rsid w:val="00563404"/>
    <w:rsid w:val="00581E1C"/>
    <w:rsid w:val="005A2F14"/>
    <w:rsid w:val="005E703C"/>
    <w:rsid w:val="00627C5B"/>
    <w:rsid w:val="00657953"/>
    <w:rsid w:val="0067062C"/>
    <w:rsid w:val="006878C9"/>
    <w:rsid w:val="0069734D"/>
    <w:rsid w:val="006A6656"/>
    <w:rsid w:val="006B6BAA"/>
    <w:rsid w:val="006D1E45"/>
    <w:rsid w:val="006E3965"/>
    <w:rsid w:val="00706C1A"/>
    <w:rsid w:val="00715A8E"/>
    <w:rsid w:val="00727D8E"/>
    <w:rsid w:val="00744EA7"/>
    <w:rsid w:val="007D52D2"/>
    <w:rsid w:val="0080461E"/>
    <w:rsid w:val="00807BB7"/>
    <w:rsid w:val="00811C28"/>
    <w:rsid w:val="00811FA9"/>
    <w:rsid w:val="0081327D"/>
    <w:rsid w:val="00827DD5"/>
    <w:rsid w:val="00847A6C"/>
    <w:rsid w:val="00852099"/>
    <w:rsid w:val="00867497"/>
    <w:rsid w:val="00873E1C"/>
    <w:rsid w:val="0088751B"/>
    <w:rsid w:val="008E335A"/>
    <w:rsid w:val="008E4C1E"/>
    <w:rsid w:val="009424CD"/>
    <w:rsid w:val="009D5A2C"/>
    <w:rsid w:val="00A32224"/>
    <w:rsid w:val="00A87138"/>
    <w:rsid w:val="00AA3A13"/>
    <w:rsid w:val="00AA7A3D"/>
    <w:rsid w:val="00AF5BF8"/>
    <w:rsid w:val="00C42EA0"/>
    <w:rsid w:val="00C44C25"/>
    <w:rsid w:val="00C80C87"/>
    <w:rsid w:val="00C940DD"/>
    <w:rsid w:val="00CD3E40"/>
    <w:rsid w:val="00CE658E"/>
    <w:rsid w:val="00D44C17"/>
    <w:rsid w:val="00D54527"/>
    <w:rsid w:val="00D73024"/>
    <w:rsid w:val="00D832E8"/>
    <w:rsid w:val="00DC6FEA"/>
    <w:rsid w:val="00E87DC9"/>
    <w:rsid w:val="00F06BEF"/>
    <w:rsid w:val="00F4047E"/>
    <w:rsid w:val="00F702E0"/>
    <w:rsid w:val="00F752D1"/>
    <w:rsid w:val="00F929E0"/>
    <w:rsid w:val="00F9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44759CF"/>
  <w15:docId w15:val="{84CC31F7-8B46-4720-B406-87CB9621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0D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A0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D63"/>
  </w:style>
  <w:style w:type="paragraph" w:styleId="Footer">
    <w:name w:val="footer"/>
    <w:basedOn w:val="Normal"/>
    <w:link w:val="FooterChar"/>
    <w:uiPriority w:val="99"/>
    <w:unhideWhenUsed/>
    <w:rsid w:val="000A0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D63"/>
  </w:style>
  <w:style w:type="paragraph" w:styleId="BalloonText">
    <w:name w:val="Balloon Text"/>
    <w:basedOn w:val="Normal"/>
    <w:link w:val="BalloonTextChar"/>
    <w:uiPriority w:val="99"/>
    <w:semiHidden/>
    <w:unhideWhenUsed/>
    <w:rsid w:val="00E8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DC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97991"/>
    <w:rPr>
      <w:color w:val="808080"/>
    </w:rPr>
  </w:style>
  <w:style w:type="paragraph" w:styleId="ListParagraph">
    <w:name w:val="List Paragraph"/>
    <w:basedOn w:val="Normal"/>
    <w:uiPriority w:val="34"/>
    <w:qFormat/>
    <w:rsid w:val="00223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2A41D-DDAA-424F-B016-8374A1E8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Green</dc:creator>
  <cp:lastModifiedBy>Jan Green</cp:lastModifiedBy>
  <cp:revision>5</cp:revision>
  <cp:lastPrinted>2015-02-08T21:33:00Z</cp:lastPrinted>
  <dcterms:created xsi:type="dcterms:W3CDTF">2025-04-14T16:17:00Z</dcterms:created>
  <dcterms:modified xsi:type="dcterms:W3CDTF">2025-04-15T12:12:00Z</dcterms:modified>
</cp:coreProperties>
</file>